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F9B6E" w14:textId="77777777" w:rsidR="00E16B98" w:rsidRDefault="00E16B98" w:rsidP="00E16B98">
      <w:pPr>
        <w:jc w:val="center"/>
        <w:rPr>
          <w:rFonts w:ascii="ＭＳ 明朝" w:hAnsi="ＭＳ 明朝"/>
          <w:bCs/>
          <w:sz w:val="40"/>
          <w:szCs w:val="40"/>
        </w:rPr>
      </w:pPr>
    </w:p>
    <w:p w14:paraId="5DFF9B6F" w14:textId="77777777" w:rsidR="00EB6D6B" w:rsidRDefault="00EB6D6B" w:rsidP="00E16B98">
      <w:pPr>
        <w:jc w:val="center"/>
        <w:rPr>
          <w:rFonts w:ascii="ＭＳ 明朝" w:hAnsi="ＭＳ 明朝"/>
          <w:bCs/>
          <w:sz w:val="40"/>
          <w:szCs w:val="40"/>
        </w:rPr>
      </w:pPr>
    </w:p>
    <w:p w14:paraId="5DFF9B70" w14:textId="77777777" w:rsidR="00EB6D6B" w:rsidRDefault="00EB6D6B" w:rsidP="00E16B98">
      <w:pPr>
        <w:jc w:val="center"/>
        <w:rPr>
          <w:rFonts w:ascii="ＭＳ 明朝" w:hAnsi="ＭＳ 明朝"/>
          <w:bCs/>
          <w:sz w:val="40"/>
          <w:szCs w:val="40"/>
        </w:rPr>
      </w:pPr>
    </w:p>
    <w:p w14:paraId="5DFF9B71" w14:textId="77777777" w:rsidR="00EB6D6B" w:rsidRDefault="00EB6D6B" w:rsidP="00E16B98">
      <w:pPr>
        <w:jc w:val="center"/>
        <w:rPr>
          <w:rFonts w:ascii="ＭＳ 明朝" w:hAnsi="ＭＳ 明朝"/>
          <w:bCs/>
          <w:sz w:val="40"/>
          <w:szCs w:val="40"/>
        </w:rPr>
      </w:pPr>
    </w:p>
    <w:p w14:paraId="5DFF9B72" w14:textId="77777777" w:rsidR="00EB6D6B" w:rsidRPr="00EB5051" w:rsidRDefault="0039647E" w:rsidP="00EB6D6B">
      <w:pPr>
        <w:jc w:val="center"/>
        <w:rPr>
          <w:bCs/>
          <w:sz w:val="40"/>
          <w:szCs w:val="40"/>
        </w:rPr>
      </w:pPr>
      <w:r>
        <w:rPr>
          <w:rFonts w:hint="eastAsia"/>
          <w:bCs/>
          <w:sz w:val="40"/>
          <w:szCs w:val="40"/>
        </w:rPr>
        <w:t>ＴＦ</w:t>
      </w:r>
      <w:r w:rsidR="00EB6D6B" w:rsidRPr="00EB5051">
        <w:rPr>
          <w:rFonts w:hint="eastAsia"/>
          <w:bCs/>
          <w:sz w:val="40"/>
          <w:szCs w:val="40"/>
        </w:rPr>
        <w:t>ＴＦ－</w:t>
      </w:r>
      <w:r w:rsidR="008A2D4D">
        <w:rPr>
          <w:rFonts w:hint="eastAsia"/>
          <w:bCs/>
          <w:sz w:val="40"/>
          <w:szCs w:val="40"/>
        </w:rPr>
        <w:t>２</w:t>
      </w:r>
      <w:r w:rsidR="00EB6D6B" w:rsidRPr="00EB5051">
        <w:rPr>
          <w:rFonts w:hint="eastAsia"/>
          <w:bCs/>
          <w:sz w:val="40"/>
          <w:szCs w:val="40"/>
        </w:rPr>
        <w:t>００</w:t>
      </w:r>
      <w:r>
        <w:rPr>
          <w:rFonts w:hint="eastAsia"/>
          <w:bCs/>
          <w:sz w:val="40"/>
          <w:szCs w:val="40"/>
        </w:rPr>
        <w:t>ＦＤ</w:t>
      </w:r>
      <w:r w:rsidR="00EB6D6B" w:rsidRPr="00EB5051">
        <w:rPr>
          <w:rFonts w:hint="eastAsia"/>
          <w:bCs/>
          <w:sz w:val="40"/>
          <w:szCs w:val="40"/>
        </w:rPr>
        <w:t>工法</w:t>
      </w:r>
    </w:p>
    <w:p w14:paraId="5DFF9B73" w14:textId="77777777" w:rsidR="00EB6D6B" w:rsidRPr="00EB5051" w:rsidRDefault="00EB6D6B" w:rsidP="00E16B98">
      <w:pPr>
        <w:jc w:val="center"/>
        <w:rPr>
          <w:rFonts w:ascii="ＭＳ 明朝" w:hAnsi="ＭＳ 明朝"/>
          <w:bCs/>
          <w:sz w:val="40"/>
          <w:szCs w:val="40"/>
        </w:rPr>
      </w:pPr>
    </w:p>
    <w:p w14:paraId="5DFF9B74" w14:textId="77777777" w:rsidR="00EB6D6B" w:rsidRPr="00EB5051" w:rsidRDefault="00EB6D6B" w:rsidP="00E16B98">
      <w:pPr>
        <w:jc w:val="center"/>
        <w:rPr>
          <w:rFonts w:ascii="ＭＳ 明朝" w:hAnsi="ＭＳ 明朝"/>
          <w:bCs/>
          <w:sz w:val="40"/>
          <w:szCs w:val="40"/>
        </w:rPr>
      </w:pPr>
    </w:p>
    <w:p w14:paraId="5DFF9B75" w14:textId="77777777" w:rsidR="00E16B98" w:rsidRPr="00EB5051" w:rsidRDefault="00E16B98" w:rsidP="00E16B98">
      <w:pPr>
        <w:jc w:val="center"/>
        <w:rPr>
          <w:rFonts w:ascii="ＭＳ 明朝" w:hAnsi="ＭＳ 明朝"/>
          <w:bCs/>
          <w:sz w:val="40"/>
          <w:szCs w:val="40"/>
        </w:rPr>
      </w:pPr>
      <w:r w:rsidRPr="00EB5051">
        <w:rPr>
          <w:rFonts w:ascii="ＭＳ 明朝" w:hAnsi="ＭＳ 明朝" w:hint="eastAsia"/>
          <w:bCs/>
          <w:sz w:val="40"/>
          <w:szCs w:val="40"/>
        </w:rPr>
        <w:t>【施工要領書】</w:t>
      </w:r>
    </w:p>
    <w:p w14:paraId="5DFF9B76" w14:textId="77777777" w:rsidR="00E16B98" w:rsidRPr="00EB5051" w:rsidRDefault="00E16B98" w:rsidP="00E16B98">
      <w:pPr>
        <w:jc w:val="center"/>
        <w:rPr>
          <w:rFonts w:ascii="ＭＳ 明朝" w:hAnsi="ＭＳ 明朝"/>
          <w:bCs/>
          <w:sz w:val="28"/>
          <w:szCs w:val="40"/>
        </w:rPr>
      </w:pPr>
    </w:p>
    <w:p w14:paraId="5DFF9B77" w14:textId="77777777" w:rsidR="00E16B98" w:rsidRPr="00EB5051" w:rsidRDefault="00E16B98" w:rsidP="00E16B98">
      <w:pPr>
        <w:jc w:val="center"/>
        <w:rPr>
          <w:rFonts w:ascii="ＭＳ 明朝" w:hAnsi="ＭＳ 明朝"/>
          <w:bCs/>
          <w:sz w:val="28"/>
          <w:szCs w:val="40"/>
        </w:rPr>
      </w:pPr>
    </w:p>
    <w:p w14:paraId="5DFF9B78" w14:textId="77777777" w:rsidR="00E16B98" w:rsidRPr="00EB5051" w:rsidRDefault="00E16B98" w:rsidP="00E16B98">
      <w:pPr>
        <w:jc w:val="center"/>
        <w:rPr>
          <w:rFonts w:ascii="ＭＳ 明朝" w:hAnsi="ＭＳ 明朝"/>
          <w:bCs/>
          <w:sz w:val="28"/>
          <w:szCs w:val="40"/>
        </w:rPr>
      </w:pPr>
    </w:p>
    <w:p w14:paraId="5DFF9B79" w14:textId="77777777" w:rsidR="005B5B70" w:rsidRPr="00EB5051" w:rsidRDefault="005B5B70" w:rsidP="005B5B70">
      <w:pPr>
        <w:jc w:val="center"/>
        <w:rPr>
          <w:rFonts w:ascii="ＭＳ 明朝" w:hAnsi="ＭＳ 明朝"/>
          <w:bCs/>
          <w:sz w:val="40"/>
          <w:szCs w:val="40"/>
        </w:rPr>
      </w:pPr>
    </w:p>
    <w:p w14:paraId="5DFF9B7A" w14:textId="77777777" w:rsidR="005B5B70" w:rsidRPr="00EB5051" w:rsidRDefault="005B5B70" w:rsidP="005B5B70">
      <w:pPr>
        <w:jc w:val="center"/>
        <w:rPr>
          <w:rFonts w:ascii="ＭＳ 明朝" w:hAnsi="ＭＳ 明朝"/>
          <w:bCs/>
          <w:sz w:val="40"/>
          <w:szCs w:val="40"/>
        </w:rPr>
      </w:pPr>
    </w:p>
    <w:p w14:paraId="5DFF9B7B" w14:textId="77777777" w:rsidR="005B5B70" w:rsidRPr="00EB5051" w:rsidRDefault="005B5B70" w:rsidP="005B5B70">
      <w:pPr>
        <w:jc w:val="center"/>
        <w:rPr>
          <w:rFonts w:ascii="ＭＳ 明朝" w:hAnsi="ＭＳ 明朝"/>
          <w:bCs/>
          <w:sz w:val="40"/>
          <w:szCs w:val="40"/>
        </w:rPr>
      </w:pPr>
    </w:p>
    <w:p w14:paraId="5DFF9B7C" w14:textId="77777777" w:rsidR="005B5B70" w:rsidRPr="00EB5051" w:rsidRDefault="005B5B70" w:rsidP="005B5B70">
      <w:pPr>
        <w:jc w:val="center"/>
        <w:rPr>
          <w:rFonts w:ascii="ＭＳ 明朝" w:hAnsi="ＭＳ 明朝"/>
          <w:bCs/>
          <w:sz w:val="40"/>
          <w:szCs w:val="40"/>
        </w:rPr>
      </w:pPr>
    </w:p>
    <w:p w14:paraId="5DFF9B7D" w14:textId="77777777" w:rsidR="005B5B70" w:rsidRPr="00EB5051" w:rsidRDefault="005B5B70" w:rsidP="005B5B70">
      <w:pPr>
        <w:jc w:val="center"/>
        <w:rPr>
          <w:rFonts w:ascii="ＭＳ 明朝" w:hAnsi="ＭＳ 明朝"/>
          <w:bCs/>
          <w:sz w:val="40"/>
          <w:szCs w:val="40"/>
        </w:rPr>
      </w:pPr>
    </w:p>
    <w:p w14:paraId="5DFF9B7E" w14:textId="77777777" w:rsidR="005B5B70" w:rsidRPr="00EB5051" w:rsidRDefault="005B5B70" w:rsidP="005B5B70">
      <w:pPr>
        <w:jc w:val="center"/>
        <w:rPr>
          <w:rFonts w:ascii="ＭＳ 明朝" w:hAnsi="ＭＳ 明朝"/>
          <w:bCs/>
          <w:sz w:val="40"/>
          <w:szCs w:val="40"/>
        </w:rPr>
      </w:pPr>
    </w:p>
    <w:p w14:paraId="5DFF9B7F" w14:textId="77777777" w:rsidR="005B5B70" w:rsidRPr="00EB5051" w:rsidRDefault="005B5B70" w:rsidP="005B5B70">
      <w:pPr>
        <w:jc w:val="center"/>
        <w:rPr>
          <w:rFonts w:ascii="ＭＳ 明朝" w:hAnsi="ＭＳ 明朝"/>
          <w:bCs/>
          <w:sz w:val="40"/>
          <w:szCs w:val="40"/>
        </w:rPr>
      </w:pPr>
    </w:p>
    <w:p w14:paraId="5DFF9B80" w14:textId="77777777" w:rsidR="00FE5A9D" w:rsidRPr="00EB5051" w:rsidRDefault="006D70DD" w:rsidP="00855162">
      <w:pPr>
        <w:jc w:val="center"/>
        <w:rPr>
          <w:rFonts w:ascii="ＭＳ 明朝" w:hAnsi="ＭＳ 明朝"/>
          <w:bCs/>
          <w:sz w:val="32"/>
          <w:szCs w:val="36"/>
        </w:rPr>
      </w:pPr>
      <w:r>
        <w:rPr>
          <w:rFonts w:ascii="ＭＳ 明朝" w:hAnsi="ＭＳ 明朝" w:hint="eastAsia"/>
          <w:bCs/>
          <w:sz w:val="32"/>
          <w:szCs w:val="36"/>
        </w:rPr>
        <w:t>シーカ・ジャパン株式会社</w:t>
      </w:r>
    </w:p>
    <w:p w14:paraId="5DFF9B81" w14:textId="77777777" w:rsidR="00EB6D6B" w:rsidRPr="00EB5051" w:rsidRDefault="005B5B70" w:rsidP="00021AC5">
      <w:pPr>
        <w:pStyle w:val="a3"/>
        <w:tabs>
          <w:tab w:val="clear" w:pos="4252"/>
          <w:tab w:val="clear" w:pos="8504"/>
        </w:tabs>
        <w:snapToGrid/>
        <w:rPr>
          <w:rFonts w:ascii="ＭＳ 明朝" w:hAnsi="ＭＳ 明朝"/>
          <w:b/>
          <w:bCs/>
        </w:rPr>
      </w:pPr>
      <w:r w:rsidRPr="00EB5051">
        <w:rPr>
          <w:rFonts w:ascii="ＭＳ 明朝" w:hAnsi="ＭＳ 明朝" w:hint="eastAsia"/>
          <w:b/>
          <w:bCs/>
        </w:rPr>
        <w:br w:type="page"/>
      </w:r>
      <w:bookmarkStart w:id="0" w:name="OLE_LINK1"/>
      <w:r w:rsidR="00EB6D6B" w:rsidRPr="00EB5051">
        <w:rPr>
          <w:rFonts w:ascii="ＭＳ 明朝" w:hAnsi="ＭＳ 明朝" w:hint="eastAsia"/>
          <w:b/>
          <w:bCs/>
        </w:rPr>
        <w:lastRenderedPageBreak/>
        <w:t>施工仕様</w:t>
      </w:r>
    </w:p>
    <w:p w14:paraId="5DFF9B82" w14:textId="77777777" w:rsidR="00EB6D6B" w:rsidRPr="00EB5051" w:rsidRDefault="00EB6D6B" w:rsidP="00021AC5">
      <w:pPr>
        <w:pStyle w:val="a3"/>
        <w:tabs>
          <w:tab w:val="clear" w:pos="4252"/>
          <w:tab w:val="clear" w:pos="8504"/>
        </w:tabs>
        <w:snapToGrid/>
        <w:rPr>
          <w:rFonts w:ascii="ＭＳ 明朝" w:hAnsi="ＭＳ 明朝"/>
          <w:b/>
          <w:bCs/>
        </w:rPr>
      </w:pPr>
    </w:p>
    <w:bookmarkEnd w:id="0"/>
    <w:p w14:paraId="5DFF9B83" w14:textId="7796A903" w:rsidR="00D77FDE" w:rsidRPr="00EB5051" w:rsidRDefault="00140D44">
      <w:pPr>
        <w:ind w:leftChars="171" w:left="359"/>
        <w:rPr>
          <w:rFonts w:ascii="ＭＳ 明朝" w:hAnsi="ＭＳ 明朝"/>
          <w:sz w:val="22"/>
        </w:rPr>
      </w:pPr>
      <w:r w:rsidRPr="00EB5051">
        <w:rPr>
          <w:rFonts w:ascii="ＭＳ 明朝" w:hAnsi="ＭＳ 明朝" w:hint="eastAsia"/>
          <w:sz w:val="22"/>
        </w:rPr>
        <w:t>平場：</w:t>
      </w:r>
      <w:r w:rsidR="0039647E">
        <w:rPr>
          <w:rFonts w:ascii="ＭＳ 明朝" w:hAnsi="ＭＳ 明朝" w:hint="eastAsia"/>
          <w:sz w:val="22"/>
        </w:rPr>
        <w:t>ＴＦ</w:t>
      </w:r>
      <w:r w:rsidR="00EB6D6B" w:rsidRPr="00EB5051">
        <w:rPr>
          <w:rFonts w:ascii="ＭＳ 明朝" w:hAnsi="ＭＳ 明朝" w:hint="eastAsia"/>
          <w:sz w:val="22"/>
        </w:rPr>
        <w:t>ＴＦ―</w:t>
      </w:r>
      <w:r w:rsidR="008A2D4D">
        <w:rPr>
          <w:rFonts w:ascii="ＭＳ 明朝" w:hAnsi="ＭＳ 明朝" w:hint="eastAsia"/>
          <w:sz w:val="22"/>
        </w:rPr>
        <w:t>２</w:t>
      </w:r>
      <w:r w:rsidR="00EB6D6B" w:rsidRPr="00EB5051">
        <w:rPr>
          <w:rFonts w:ascii="ＭＳ 明朝" w:hAnsi="ＭＳ 明朝" w:hint="eastAsia"/>
          <w:sz w:val="22"/>
        </w:rPr>
        <w:t>００</w:t>
      </w:r>
      <w:r w:rsidR="0039647E">
        <w:rPr>
          <w:rFonts w:ascii="ＭＳ 明朝" w:hAnsi="ＭＳ 明朝" w:hint="eastAsia"/>
          <w:sz w:val="22"/>
        </w:rPr>
        <w:t>ＦＤ</w:t>
      </w:r>
      <w:r w:rsidR="00EB6D6B" w:rsidRPr="00EB5051">
        <w:rPr>
          <w:rFonts w:ascii="ＭＳ 明朝" w:hAnsi="ＭＳ 明朝" w:hint="eastAsia"/>
          <w:sz w:val="22"/>
        </w:rPr>
        <w:t>工法</w:t>
      </w:r>
      <w:r w:rsidR="00D3413B">
        <w:rPr>
          <w:rFonts w:ascii="ＭＳ 明朝" w:hAnsi="ＭＳ 明朝" w:hint="eastAsia"/>
          <w:sz w:val="22"/>
        </w:rPr>
        <w:t>（通気緩衝工法）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04201B" w:rsidRPr="00EB5051" w14:paraId="5DFF9B87" w14:textId="77777777" w:rsidTr="0039647E">
        <w:trPr>
          <w:trHeight w:val="161"/>
          <w:jc w:val="center"/>
        </w:trPr>
        <w:tc>
          <w:tcPr>
            <w:tcW w:w="1085" w:type="dxa"/>
            <w:vAlign w:val="center"/>
          </w:tcPr>
          <w:p w14:paraId="5DFF9B84" w14:textId="77777777" w:rsidR="0004201B" w:rsidRPr="00EB5051" w:rsidRDefault="0004201B" w:rsidP="000137C3">
            <w:pPr>
              <w:jc w:val="center"/>
              <w:rPr>
                <w:rFonts w:ascii="ＭＳ 明朝" w:hAnsi="ＭＳ 明朝"/>
              </w:rPr>
            </w:pPr>
            <w:r w:rsidRPr="00EB5051">
              <w:rPr>
                <w:rFonts w:ascii="ＭＳ 明朝" w:hAnsi="ＭＳ 明朝" w:hint="eastAsia"/>
              </w:rPr>
              <w:t>工程</w:t>
            </w:r>
          </w:p>
        </w:tc>
        <w:tc>
          <w:tcPr>
            <w:tcW w:w="4530" w:type="dxa"/>
            <w:vAlign w:val="center"/>
          </w:tcPr>
          <w:p w14:paraId="5DFF9B85" w14:textId="77777777" w:rsidR="0004201B" w:rsidRPr="00EB5051" w:rsidRDefault="0004201B" w:rsidP="000137C3">
            <w:pPr>
              <w:jc w:val="center"/>
              <w:rPr>
                <w:rFonts w:ascii="ＭＳ 明朝" w:hAnsi="ＭＳ 明朝"/>
              </w:rPr>
            </w:pPr>
            <w:r w:rsidRPr="00EB5051">
              <w:rPr>
                <w:rFonts w:ascii="ＭＳ 明朝" w:hAnsi="ＭＳ 明朝" w:hint="eastAsia"/>
              </w:rPr>
              <w:t>使用材料</w:t>
            </w:r>
          </w:p>
        </w:tc>
        <w:tc>
          <w:tcPr>
            <w:tcW w:w="1959" w:type="dxa"/>
            <w:vAlign w:val="center"/>
          </w:tcPr>
          <w:p w14:paraId="5DFF9B86" w14:textId="77777777" w:rsidR="0004201B" w:rsidRPr="00EB5051" w:rsidRDefault="0004201B" w:rsidP="000137C3">
            <w:pPr>
              <w:jc w:val="center"/>
              <w:rPr>
                <w:rFonts w:ascii="ＭＳ 明朝" w:hAnsi="ＭＳ 明朝"/>
              </w:rPr>
            </w:pPr>
            <w:r w:rsidRPr="00EB5051">
              <w:rPr>
                <w:rFonts w:ascii="ＭＳ 明朝" w:hAnsi="ＭＳ 明朝" w:hint="eastAsia"/>
              </w:rPr>
              <w:t>使用量（／㎡）</w:t>
            </w:r>
          </w:p>
        </w:tc>
      </w:tr>
      <w:tr w:rsidR="00FE52ED" w:rsidRPr="00FE52ED" w14:paraId="5DFF9B8B" w14:textId="77777777" w:rsidTr="000137C3">
        <w:trPr>
          <w:cantSplit/>
          <w:trHeight w:val="486"/>
          <w:jc w:val="center"/>
        </w:trPr>
        <w:tc>
          <w:tcPr>
            <w:tcW w:w="1085" w:type="dxa"/>
            <w:vAlign w:val="center"/>
          </w:tcPr>
          <w:p w14:paraId="5DFF9B88" w14:textId="77777777" w:rsidR="0004201B" w:rsidRPr="00FE52ED" w:rsidRDefault="0004201B" w:rsidP="000137C3">
            <w:pPr>
              <w:jc w:val="center"/>
              <w:rPr>
                <w:rFonts w:ascii="ＭＳ 明朝" w:hAnsi="ＭＳ 明朝"/>
              </w:rPr>
            </w:pPr>
            <w:r w:rsidRPr="00FE52ED">
              <w:rPr>
                <w:rFonts w:ascii="ＭＳ 明朝" w:hAnsi="ＭＳ 明朝" w:hint="eastAsia"/>
              </w:rPr>
              <w:t>１</w:t>
            </w:r>
          </w:p>
        </w:tc>
        <w:tc>
          <w:tcPr>
            <w:tcW w:w="4530" w:type="dxa"/>
            <w:vAlign w:val="center"/>
          </w:tcPr>
          <w:p w14:paraId="5DFF9B89" w14:textId="4F8EE8EA" w:rsidR="0004201B" w:rsidRPr="00FE52ED" w:rsidRDefault="007B4D24" w:rsidP="0004201B">
            <w:pPr>
              <w:pStyle w:val="a3"/>
              <w:tabs>
                <w:tab w:val="clear" w:pos="4252"/>
                <w:tab w:val="clear" w:pos="8504"/>
              </w:tabs>
              <w:snapToGrid/>
              <w:rPr>
                <w:rFonts w:ascii="ＭＳ 明朝" w:hAnsi="ＭＳ 明朝"/>
              </w:rPr>
            </w:pPr>
            <w:r w:rsidRPr="00FE52ED">
              <w:rPr>
                <w:rFonts w:ascii="ＭＳ 明朝" w:hAnsi="ＭＳ 明朝" w:hint="eastAsia"/>
              </w:rPr>
              <w:t>ＤＳプライマー・エコ※１</w:t>
            </w:r>
          </w:p>
        </w:tc>
        <w:tc>
          <w:tcPr>
            <w:tcW w:w="1959" w:type="dxa"/>
            <w:vAlign w:val="center"/>
          </w:tcPr>
          <w:p w14:paraId="5DFF9B8A" w14:textId="5B33749C" w:rsidR="0004201B" w:rsidRPr="00FE52ED" w:rsidRDefault="00AB515C" w:rsidP="00AB515C">
            <w:pPr>
              <w:ind w:firstLineChars="100" w:firstLine="210"/>
              <w:rPr>
                <w:rFonts w:ascii="ＭＳ 明朝" w:hAnsi="ＭＳ 明朝"/>
              </w:rPr>
            </w:pPr>
            <w:r w:rsidRPr="00FE52ED">
              <w:rPr>
                <w:rFonts w:ascii="ＭＳ 明朝" w:hAnsi="ＭＳ 明朝" w:hint="eastAsia"/>
              </w:rPr>
              <w:t>０．１５</w:t>
            </w:r>
            <w:r w:rsidR="0004201B" w:rsidRPr="00FE52ED">
              <w:rPr>
                <w:rFonts w:ascii="ＭＳ 明朝" w:hAnsi="ＭＳ 明朝" w:hint="eastAsia"/>
              </w:rPr>
              <w:t>kg～</w:t>
            </w:r>
          </w:p>
        </w:tc>
      </w:tr>
      <w:tr w:rsidR="00FE52ED" w:rsidRPr="00FE52ED" w14:paraId="5DFF9B8F" w14:textId="77777777" w:rsidTr="000137C3">
        <w:trPr>
          <w:cantSplit/>
          <w:trHeight w:val="486"/>
          <w:jc w:val="center"/>
        </w:trPr>
        <w:tc>
          <w:tcPr>
            <w:tcW w:w="1085" w:type="dxa"/>
            <w:vAlign w:val="center"/>
          </w:tcPr>
          <w:p w14:paraId="5DFF9B8C" w14:textId="77777777" w:rsidR="0004201B" w:rsidRPr="00FE52ED" w:rsidRDefault="0004201B" w:rsidP="000137C3">
            <w:pPr>
              <w:jc w:val="center"/>
              <w:rPr>
                <w:rFonts w:ascii="ＭＳ 明朝" w:hAnsi="ＭＳ 明朝"/>
              </w:rPr>
            </w:pPr>
            <w:r w:rsidRPr="00FE52ED">
              <w:rPr>
                <w:rFonts w:ascii="ＭＳ 明朝" w:hAnsi="ＭＳ 明朝" w:hint="eastAsia"/>
              </w:rPr>
              <w:t>２</w:t>
            </w:r>
          </w:p>
        </w:tc>
        <w:tc>
          <w:tcPr>
            <w:tcW w:w="4530" w:type="dxa"/>
            <w:vAlign w:val="center"/>
          </w:tcPr>
          <w:p w14:paraId="5DFF9B8D" w14:textId="77777777" w:rsidR="0004201B" w:rsidRPr="00FE52ED" w:rsidRDefault="001B3831" w:rsidP="0004201B">
            <w:pPr>
              <w:pStyle w:val="a3"/>
              <w:tabs>
                <w:tab w:val="clear" w:pos="4252"/>
                <w:tab w:val="clear" w:pos="8504"/>
              </w:tabs>
              <w:snapToGrid/>
              <w:rPr>
                <w:rFonts w:ascii="ＭＳ 明朝" w:hAnsi="ＭＳ 明朝"/>
              </w:rPr>
            </w:pPr>
            <w:r w:rsidRPr="00FE52ED">
              <w:rPr>
                <w:rFonts w:ascii="ＭＳ 明朝" w:hAnsi="ＭＳ 明朝" w:hint="eastAsia"/>
              </w:rPr>
              <w:t>ＤＦ・ＢＢシート</w:t>
            </w:r>
          </w:p>
        </w:tc>
        <w:tc>
          <w:tcPr>
            <w:tcW w:w="1959" w:type="dxa"/>
            <w:vAlign w:val="center"/>
          </w:tcPr>
          <w:p w14:paraId="5DFF9B8E" w14:textId="759BA570" w:rsidR="0004201B" w:rsidRPr="00FE52ED" w:rsidRDefault="00AB515C" w:rsidP="000137C3">
            <w:pPr>
              <w:jc w:val="center"/>
              <w:rPr>
                <w:rFonts w:ascii="ＭＳ 明朝" w:hAnsi="ＭＳ 明朝"/>
              </w:rPr>
            </w:pPr>
            <w:r w:rsidRPr="00FE52ED">
              <w:rPr>
                <w:rFonts w:ascii="ＭＳ 明朝" w:hAnsi="ＭＳ 明朝" w:hint="eastAsia"/>
              </w:rPr>
              <w:t>１．０</w:t>
            </w:r>
            <w:r w:rsidR="0004201B" w:rsidRPr="00FE52ED">
              <w:rPr>
                <w:rFonts w:ascii="ＭＳ 明朝" w:hAnsi="ＭＳ 明朝" w:hint="eastAsia"/>
              </w:rPr>
              <w:t>m</w:t>
            </w:r>
          </w:p>
        </w:tc>
      </w:tr>
      <w:tr w:rsidR="00FE52ED" w:rsidRPr="00FE52ED" w14:paraId="5DFF9B93" w14:textId="77777777" w:rsidTr="000137C3">
        <w:trPr>
          <w:cantSplit/>
          <w:trHeight w:val="486"/>
          <w:jc w:val="center"/>
        </w:trPr>
        <w:tc>
          <w:tcPr>
            <w:tcW w:w="1085" w:type="dxa"/>
            <w:vAlign w:val="center"/>
          </w:tcPr>
          <w:p w14:paraId="5DFF9B90" w14:textId="77777777" w:rsidR="0004201B" w:rsidRPr="00FE52ED" w:rsidRDefault="0004201B" w:rsidP="000137C3">
            <w:pPr>
              <w:jc w:val="center"/>
              <w:rPr>
                <w:rFonts w:ascii="ＭＳ 明朝" w:hAnsi="ＭＳ 明朝"/>
              </w:rPr>
            </w:pPr>
            <w:r w:rsidRPr="00FE52ED">
              <w:rPr>
                <w:rFonts w:ascii="ＭＳ 明朝" w:hAnsi="ＭＳ 明朝" w:hint="eastAsia"/>
              </w:rPr>
              <w:t>３</w:t>
            </w:r>
          </w:p>
        </w:tc>
        <w:tc>
          <w:tcPr>
            <w:tcW w:w="4530" w:type="dxa"/>
            <w:vAlign w:val="center"/>
          </w:tcPr>
          <w:p w14:paraId="5DFF9B91" w14:textId="77777777" w:rsidR="00184C84" w:rsidRPr="00FE52ED" w:rsidRDefault="0004201B" w:rsidP="0004201B">
            <w:pPr>
              <w:pStyle w:val="a3"/>
              <w:tabs>
                <w:tab w:val="clear" w:pos="4252"/>
                <w:tab w:val="clear" w:pos="8504"/>
              </w:tabs>
              <w:snapToGrid/>
              <w:rPr>
                <w:rFonts w:ascii="ＭＳ 明朝" w:hAnsi="ＭＳ 明朝"/>
              </w:rPr>
            </w:pPr>
            <w:r w:rsidRPr="00FE52ED">
              <w:rPr>
                <w:rFonts w:ascii="ＭＳ 明朝" w:hAnsi="ＭＳ 明朝" w:hint="eastAsia"/>
              </w:rPr>
              <w:t>断熱材</w:t>
            </w:r>
          </w:p>
        </w:tc>
        <w:tc>
          <w:tcPr>
            <w:tcW w:w="1959" w:type="dxa"/>
            <w:vAlign w:val="center"/>
          </w:tcPr>
          <w:p w14:paraId="5DFF9B92" w14:textId="7586FF04" w:rsidR="0004201B" w:rsidRPr="00FE52ED" w:rsidRDefault="00AB515C" w:rsidP="000137C3">
            <w:pPr>
              <w:jc w:val="center"/>
              <w:rPr>
                <w:rFonts w:ascii="ＭＳ 明朝" w:hAnsi="ＭＳ 明朝"/>
              </w:rPr>
            </w:pPr>
            <w:r w:rsidRPr="00FE52ED">
              <w:rPr>
                <w:rFonts w:ascii="ＭＳ 明朝" w:hAnsi="ＭＳ 明朝" w:hint="eastAsia"/>
              </w:rPr>
              <w:t>１．２５</w:t>
            </w:r>
            <w:r w:rsidR="001B3831" w:rsidRPr="00FE52ED">
              <w:rPr>
                <w:rFonts w:ascii="ＭＳ 明朝" w:hAnsi="ＭＳ 明朝" w:hint="eastAsia"/>
              </w:rPr>
              <w:t>枚</w:t>
            </w:r>
          </w:p>
        </w:tc>
      </w:tr>
      <w:tr w:rsidR="00FE52ED" w:rsidRPr="00FE52ED" w14:paraId="5DFF9B9D" w14:textId="77777777" w:rsidTr="000137C3">
        <w:trPr>
          <w:cantSplit/>
          <w:trHeight w:val="605"/>
          <w:jc w:val="center"/>
        </w:trPr>
        <w:tc>
          <w:tcPr>
            <w:tcW w:w="1085" w:type="dxa"/>
            <w:vAlign w:val="center"/>
          </w:tcPr>
          <w:p w14:paraId="5DFF9B94" w14:textId="77777777" w:rsidR="0004201B" w:rsidRPr="00FE52ED" w:rsidRDefault="0004201B" w:rsidP="000137C3">
            <w:pPr>
              <w:jc w:val="center"/>
              <w:rPr>
                <w:rFonts w:ascii="ＭＳ 明朝" w:hAnsi="ＭＳ 明朝"/>
              </w:rPr>
            </w:pPr>
            <w:r w:rsidRPr="00FE52ED">
              <w:rPr>
                <w:rFonts w:ascii="ＭＳ 明朝" w:hAnsi="ＭＳ 明朝" w:hint="eastAsia"/>
              </w:rPr>
              <w:t>４</w:t>
            </w:r>
          </w:p>
        </w:tc>
        <w:tc>
          <w:tcPr>
            <w:tcW w:w="4530" w:type="dxa"/>
            <w:vAlign w:val="center"/>
          </w:tcPr>
          <w:p w14:paraId="5DFF9B95" w14:textId="77777777" w:rsidR="0004201B" w:rsidRPr="00FE52ED" w:rsidRDefault="0004201B" w:rsidP="000137C3">
            <w:pPr>
              <w:pStyle w:val="a3"/>
              <w:tabs>
                <w:tab w:val="clear" w:pos="4252"/>
                <w:tab w:val="clear" w:pos="8504"/>
              </w:tabs>
              <w:snapToGrid/>
              <w:rPr>
                <w:rFonts w:ascii="ＭＳ 明朝" w:hAnsi="ＭＳ 明朝"/>
              </w:rPr>
            </w:pPr>
            <w:r w:rsidRPr="00FE52ED">
              <w:rPr>
                <w:rFonts w:ascii="ＭＳ 明朝" w:hAnsi="ＭＳ 明朝" w:hint="eastAsia"/>
              </w:rPr>
              <w:t>自着シート</w:t>
            </w:r>
            <w:r w:rsidR="001B3831" w:rsidRPr="00FE52ED">
              <w:rPr>
                <w:rFonts w:ascii="ＭＳ 明朝" w:hAnsi="ＭＳ 明朝" w:hint="eastAsia"/>
              </w:rPr>
              <w:t>ＭＱＣ</w:t>
            </w:r>
          </w:p>
          <w:p w14:paraId="5DFF9B96" w14:textId="77777777" w:rsidR="0004201B" w:rsidRPr="00FE52ED" w:rsidRDefault="0004201B" w:rsidP="000137C3">
            <w:pPr>
              <w:pStyle w:val="a3"/>
              <w:tabs>
                <w:tab w:val="clear" w:pos="4252"/>
                <w:tab w:val="clear" w:pos="8504"/>
              </w:tabs>
              <w:snapToGrid/>
              <w:rPr>
                <w:rFonts w:ascii="ＭＳ 明朝" w:hAnsi="ＭＳ 明朝"/>
              </w:rPr>
            </w:pPr>
            <w:r w:rsidRPr="00FE52ED">
              <w:rPr>
                <w:rFonts w:ascii="ＭＳ 明朝" w:hAnsi="ＭＳ 明朝" w:hint="eastAsia"/>
              </w:rPr>
              <w:t>ジョイントテープ</w:t>
            </w:r>
            <w:r w:rsidR="001B3831" w:rsidRPr="00FE52ED">
              <w:rPr>
                <w:rFonts w:ascii="ＭＳ 明朝" w:hAnsi="ＭＳ 明朝" w:hint="eastAsia"/>
              </w:rPr>
              <w:t>ＴＭ</w:t>
            </w:r>
          </w:p>
          <w:p w14:paraId="5DFF9B97" w14:textId="77777777" w:rsidR="0004201B" w:rsidRPr="00FE52ED" w:rsidRDefault="001B3831" w:rsidP="000137C3">
            <w:pPr>
              <w:pStyle w:val="a3"/>
              <w:tabs>
                <w:tab w:val="clear" w:pos="4252"/>
                <w:tab w:val="clear" w:pos="8504"/>
              </w:tabs>
              <w:snapToGrid/>
              <w:rPr>
                <w:rFonts w:ascii="ＭＳ 明朝" w:hAnsi="ＭＳ 明朝"/>
              </w:rPr>
            </w:pPr>
            <w:r w:rsidRPr="00FE52ED">
              <w:rPr>
                <w:rFonts w:ascii="ＭＳ 明朝" w:hAnsi="ＭＳ 明朝" w:hint="eastAsia"/>
              </w:rPr>
              <w:t>ＤＦ</w:t>
            </w:r>
            <w:r w:rsidR="0004201B" w:rsidRPr="00FE52ED">
              <w:rPr>
                <w:rFonts w:ascii="ＭＳ 明朝" w:hAnsi="ＭＳ 明朝" w:hint="eastAsia"/>
              </w:rPr>
              <w:t>メッシュテープ</w:t>
            </w:r>
          </w:p>
          <w:p w14:paraId="5DFF9B98" w14:textId="77777777" w:rsidR="0039647E" w:rsidRPr="00FE52ED" w:rsidRDefault="0039647E" w:rsidP="000137C3">
            <w:pPr>
              <w:pStyle w:val="a3"/>
              <w:tabs>
                <w:tab w:val="clear" w:pos="4252"/>
                <w:tab w:val="clear" w:pos="8504"/>
              </w:tabs>
              <w:snapToGrid/>
              <w:rPr>
                <w:rFonts w:ascii="ＭＳ 明朝" w:hAnsi="ＭＳ 明朝"/>
              </w:rPr>
            </w:pPr>
            <w:r w:rsidRPr="00FE52ED">
              <w:rPr>
                <w:rFonts w:ascii="ＭＳ 明朝" w:hAnsi="ＭＳ 明朝" w:hint="eastAsia"/>
              </w:rPr>
              <w:t>エバーコートＺｅｒｏ－１Ｈ</w:t>
            </w:r>
            <w:r w:rsidR="00977230" w:rsidRPr="00FE52ED">
              <w:rPr>
                <w:rFonts w:ascii="ＭＳ 明朝" w:hAnsi="ＭＳ 明朝" w:hint="eastAsia"/>
              </w:rPr>
              <w:t xml:space="preserve">　立上り用</w:t>
            </w:r>
          </w:p>
        </w:tc>
        <w:tc>
          <w:tcPr>
            <w:tcW w:w="1959" w:type="dxa"/>
            <w:vAlign w:val="center"/>
          </w:tcPr>
          <w:p w14:paraId="5DFF9B99" w14:textId="0906229E" w:rsidR="0004201B" w:rsidRPr="00FE52ED" w:rsidRDefault="00AB515C" w:rsidP="000137C3">
            <w:pPr>
              <w:jc w:val="center"/>
              <w:rPr>
                <w:rFonts w:ascii="ＭＳ 明朝" w:hAnsi="ＭＳ 明朝"/>
              </w:rPr>
            </w:pPr>
            <w:r w:rsidRPr="00FE52ED">
              <w:rPr>
                <w:rFonts w:ascii="ＭＳ 明朝" w:hAnsi="ＭＳ 明朝" w:hint="eastAsia"/>
              </w:rPr>
              <w:t>１．０</w:t>
            </w:r>
            <w:r w:rsidR="00977230" w:rsidRPr="00FE52ED">
              <w:rPr>
                <w:rFonts w:ascii="ＭＳ 明朝" w:hAnsi="ＭＳ 明朝" w:hint="eastAsia"/>
              </w:rPr>
              <w:t>ｍ</w:t>
            </w:r>
          </w:p>
          <w:p w14:paraId="31546C0F" w14:textId="0B8D6EBA" w:rsidR="007B4D24" w:rsidRPr="00FE52ED" w:rsidRDefault="00AB515C" w:rsidP="007B4D24">
            <w:pPr>
              <w:jc w:val="center"/>
              <w:rPr>
                <w:rFonts w:ascii="ＭＳ 明朝" w:hAnsi="ＭＳ 明朝"/>
              </w:rPr>
            </w:pPr>
            <w:r w:rsidRPr="00FE52ED">
              <w:rPr>
                <w:rFonts w:ascii="ＭＳ 明朝" w:hAnsi="ＭＳ 明朝" w:hint="eastAsia"/>
              </w:rPr>
              <w:t>１．２</w:t>
            </w:r>
            <w:r w:rsidR="007B4D24" w:rsidRPr="00FE52ED">
              <w:rPr>
                <w:rFonts w:ascii="ＭＳ 明朝" w:hAnsi="ＭＳ 明朝" w:hint="eastAsia"/>
              </w:rPr>
              <w:t>ｍ</w:t>
            </w:r>
          </w:p>
          <w:p w14:paraId="08312B23" w14:textId="2588D5EF" w:rsidR="007B4D24" w:rsidRPr="00FE52ED" w:rsidRDefault="00AB515C" w:rsidP="007B4D24">
            <w:pPr>
              <w:jc w:val="center"/>
              <w:rPr>
                <w:rFonts w:ascii="ＭＳ 明朝" w:hAnsi="ＭＳ 明朝"/>
              </w:rPr>
            </w:pPr>
            <w:r w:rsidRPr="00FE52ED">
              <w:rPr>
                <w:rFonts w:ascii="ＭＳ 明朝" w:hAnsi="ＭＳ 明朝" w:hint="eastAsia"/>
              </w:rPr>
              <w:t>０．３</w:t>
            </w:r>
            <w:r w:rsidR="007B4D24" w:rsidRPr="00FE52ED">
              <w:rPr>
                <w:rFonts w:ascii="ＭＳ 明朝" w:hAnsi="ＭＳ 明朝" w:hint="eastAsia"/>
              </w:rPr>
              <w:t>ｍ</w:t>
            </w:r>
          </w:p>
          <w:p w14:paraId="5DFF9B9C" w14:textId="2BA124AE" w:rsidR="0039647E" w:rsidRPr="00FE52ED" w:rsidRDefault="0039647E" w:rsidP="000137C3">
            <w:pPr>
              <w:jc w:val="center"/>
              <w:rPr>
                <w:rFonts w:ascii="ＭＳ 明朝" w:hAnsi="ＭＳ 明朝"/>
              </w:rPr>
            </w:pPr>
            <w:r w:rsidRPr="00FE52ED">
              <w:rPr>
                <w:rFonts w:ascii="ＭＳ 明朝" w:hAnsi="ＭＳ 明朝" w:hint="eastAsia"/>
              </w:rPr>
              <w:t>※</w:t>
            </w:r>
            <w:r w:rsidR="007B4D24" w:rsidRPr="00FE52ED">
              <w:rPr>
                <w:rFonts w:ascii="ＭＳ 明朝" w:hAnsi="ＭＳ 明朝" w:hint="eastAsia"/>
              </w:rPr>
              <w:t>２</w:t>
            </w:r>
          </w:p>
        </w:tc>
      </w:tr>
      <w:tr w:rsidR="00FE52ED" w:rsidRPr="00FE52ED" w14:paraId="5DFF9BA3" w14:textId="77777777" w:rsidTr="000137C3">
        <w:trPr>
          <w:trHeight w:val="510"/>
          <w:jc w:val="center"/>
        </w:trPr>
        <w:tc>
          <w:tcPr>
            <w:tcW w:w="1085" w:type="dxa"/>
            <w:vAlign w:val="center"/>
          </w:tcPr>
          <w:p w14:paraId="5DFF9B9E" w14:textId="77777777" w:rsidR="0004201B" w:rsidRPr="00FE52ED" w:rsidRDefault="0004201B" w:rsidP="000137C3">
            <w:pPr>
              <w:jc w:val="center"/>
              <w:rPr>
                <w:rFonts w:ascii="ＭＳ 明朝" w:hAnsi="ＭＳ 明朝"/>
              </w:rPr>
            </w:pPr>
            <w:r w:rsidRPr="00FE52ED">
              <w:rPr>
                <w:rFonts w:ascii="ＭＳ 明朝" w:hAnsi="ＭＳ 明朝" w:hint="eastAsia"/>
              </w:rPr>
              <w:t>５</w:t>
            </w:r>
          </w:p>
        </w:tc>
        <w:tc>
          <w:tcPr>
            <w:tcW w:w="4530" w:type="dxa"/>
            <w:vAlign w:val="center"/>
          </w:tcPr>
          <w:p w14:paraId="5DFF9BA0" w14:textId="37174030" w:rsidR="0039647E" w:rsidRPr="00FE52ED" w:rsidRDefault="0039647E" w:rsidP="00716277">
            <w:pPr>
              <w:rPr>
                <w:rFonts w:ascii="ＭＳ 明朝" w:hAnsi="ＭＳ 明朝"/>
              </w:rPr>
            </w:pPr>
            <w:r w:rsidRPr="00FE52ED">
              <w:rPr>
                <w:rFonts w:ascii="ＭＳ 明朝" w:hAnsi="ＭＳ 明朝" w:hint="eastAsia"/>
              </w:rPr>
              <w:t>タフレックス</w:t>
            </w:r>
            <w:r w:rsidR="00977230" w:rsidRPr="00FE52ED">
              <w:rPr>
                <w:rFonts w:ascii="ＭＳ 明朝" w:hAnsi="ＭＳ 明朝" w:hint="eastAsia"/>
              </w:rPr>
              <w:t>＋</w:t>
            </w:r>
            <w:r w:rsidRPr="00FE52ED">
              <w:rPr>
                <w:rFonts w:ascii="ＭＳ 明朝" w:hAnsi="ＭＳ 明朝" w:hint="eastAsia"/>
              </w:rPr>
              <w:t>タフマット</w:t>
            </w:r>
            <w:r w:rsidR="00716277" w:rsidRPr="00FE52ED">
              <w:rPr>
                <w:rFonts w:ascii="ＭＳ 明朝" w:hAnsi="ＭＳ 明朝" w:hint="eastAsia"/>
              </w:rPr>
              <w:t>＋タフレックス</w:t>
            </w:r>
          </w:p>
        </w:tc>
        <w:tc>
          <w:tcPr>
            <w:tcW w:w="1959" w:type="dxa"/>
            <w:vAlign w:val="center"/>
          </w:tcPr>
          <w:p w14:paraId="5DFF9BA1" w14:textId="7C6CA6C3" w:rsidR="0004201B" w:rsidRPr="00FE52ED" w:rsidRDefault="00AB515C" w:rsidP="000137C3">
            <w:pPr>
              <w:jc w:val="center"/>
              <w:rPr>
                <w:rFonts w:ascii="ＭＳ 明朝" w:hAnsi="ＭＳ 明朝"/>
              </w:rPr>
            </w:pPr>
            <w:r w:rsidRPr="00FE52ED">
              <w:rPr>
                <w:rFonts w:ascii="ＭＳ 明朝" w:hAnsi="ＭＳ 明朝" w:hint="eastAsia"/>
              </w:rPr>
              <w:t>１．６</w:t>
            </w:r>
            <w:r w:rsidR="0004201B" w:rsidRPr="00FE52ED">
              <w:rPr>
                <w:rFonts w:ascii="ＭＳ 明朝" w:hAnsi="ＭＳ 明朝" w:hint="eastAsia"/>
              </w:rPr>
              <w:t>㎏</w:t>
            </w:r>
          </w:p>
          <w:p w14:paraId="5DFF9BA2" w14:textId="24C23338" w:rsidR="0039647E" w:rsidRPr="00FE52ED" w:rsidRDefault="00AB515C" w:rsidP="00977230">
            <w:pPr>
              <w:jc w:val="center"/>
              <w:rPr>
                <w:rFonts w:ascii="ＭＳ 明朝" w:hAnsi="ＭＳ 明朝"/>
              </w:rPr>
            </w:pPr>
            <w:r w:rsidRPr="00FE52ED">
              <w:rPr>
                <w:rFonts w:ascii="ＭＳ 明朝" w:hAnsi="ＭＳ 明朝" w:hint="eastAsia"/>
              </w:rPr>
              <w:t>０．８４</w:t>
            </w:r>
            <w:r w:rsidR="0039647E" w:rsidRPr="00FE52ED">
              <w:rPr>
                <w:rFonts w:ascii="ＭＳ 明朝" w:hAnsi="ＭＳ 明朝" w:hint="eastAsia"/>
              </w:rPr>
              <w:t>ｍ</w:t>
            </w:r>
          </w:p>
        </w:tc>
      </w:tr>
      <w:tr w:rsidR="00FE52ED" w:rsidRPr="00FE52ED" w14:paraId="5DFF9BA7" w14:textId="77777777" w:rsidTr="000137C3">
        <w:trPr>
          <w:trHeight w:val="510"/>
          <w:jc w:val="center"/>
        </w:trPr>
        <w:tc>
          <w:tcPr>
            <w:tcW w:w="1085" w:type="dxa"/>
            <w:vAlign w:val="center"/>
          </w:tcPr>
          <w:p w14:paraId="5DFF9BA4" w14:textId="77777777" w:rsidR="0039647E" w:rsidRPr="00FE52ED" w:rsidRDefault="0039647E" w:rsidP="000137C3">
            <w:pPr>
              <w:jc w:val="center"/>
              <w:rPr>
                <w:rFonts w:ascii="ＭＳ 明朝" w:hAnsi="ＭＳ 明朝"/>
              </w:rPr>
            </w:pPr>
            <w:r w:rsidRPr="00FE52ED">
              <w:rPr>
                <w:rFonts w:ascii="ＭＳ 明朝" w:hAnsi="ＭＳ 明朝" w:hint="eastAsia"/>
              </w:rPr>
              <w:t>６</w:t>
            </w:r>
          </w:p>
        </w:tc>
        <w:tc>
          <w:tcPr>
            <w:tcW w:w="4530" w:type="dxa"/>
            <w:vAlign w:val="center"/>
          </w:tcPr>
          <w:p w14:paraId="5DFF9BA5" w14:textId="77777777" w:rsidR="0039647E" w:rsidRPr="00FE52ED" w:rsidRDefault="0039647E" w:rsidP="00537560">
            <w:pPr>
              <w:rPr>
                <w:rFonts w:ascii="ＭＳ 明朝" w:hAnsi="ＭＳ 明朝"/>
              </w:rPr>
            </w:pPr>
            <w:r w:rsidRPr="00FE52ED">
              <w:rPr>
                <w:rFonts w:ascii="ＭＳ 明朝" w:hAnsi="ＭＳ 明朝" w:hint="eastAsia"/>
              </w:rPr>
              <w:t>タフレックス</w:t>
            </w:r>
          </w:p>
        </w:tc>
        <w:tc>
          <w:tcPr>
            <w:tcW w:w="1959" w:type="dxa"/>
            <w:vAlign w:val="center"/>
          </w:tcPr>
          <w:p w14:paraId="5DFF9BA6" w14:textId="7473ED55" w:rsidR="0039647E" w:rsidRPr="00FE52ED" w:rsidRDefault="00AB515C" w:rsidP="000137C3">
            <w:pPr>
              <w:jc w:val="center"/>
              <w:rPr>
                <w:rFonts w:ascii="ＭＳ 明朝" w:hAnsi="ＭＳ 明朝"/>
              </w:rPr>
            </w:pPr>
            <w:r w:rsidRPr="00FE52ED">
              <w:rPr>
                <w:rFonts w:ascii="ＭＳ 明朝" w:hAnsi="ＭＳ 明朝" w:hint="eastAsia"/>
              </w:rPr>
              <w:t>１．０</w:t>
            </w:r>
            <w:r w:rsidR="0039647E" w:rsidRPr="00FE52ED">
              <w:rPr>
                <w:rFonts w:ascii="ＭＳ 明朝" w:hAnsi="ＭＳ 明朝" w:hint="eastAsia"/>
              </w:rPr>
              <w:t>kg</w:t>
            </w:r>
          </w:p>
        </w:tc>
      </w:tr>
      <w:tr w:rsidR="00FE52ED" w:rsidRPr="00FE52ED" w14:paraId="5DFF9BAB" w14:textId="77777777" w:rsidTr="000137C3">
        <w:trPr>
          <w:trHeight w:val="510"/>
          <w:jc w:val="center"/>
        </w:trPr>
        <w:tc>
          <w:tcPr>
            <w:tcW w:w="1085" w:type="dxa"/>
            <w:vAlign w:val="center"/>
          </w:tcPr>
          <w:p w14:paraId="5DFF9BA8" w14:textId="77777777" w:rsidR="0004201B" w:rsidRPr="00FE52ED" w:rsidRDefault="0039647E" w:rsidP="009E1915">
            <w:pPr>
              <w:jc w:val="center"/>
              <w:rPr>
                <w:rFonts w:ascii="ＭＳ 明朝" w:hAnsi="ＭＳ 明朝"/>
              </w:rPr>
            </w:pPr>
            <w:r w:rsidRPr="00FE52ED">
              <w:rPr>
                <w:rFonts w:ascii="ＭＳ 明朝" w:hAnsi="ＭＳ 明朝" w:hint="eastAsia"/>
              </w:rPr>
              <w:t>７</w:t>
            </w:r>
          </w:p>
        </w:tc>
        <w:tc>
          <w:tcPr>
            <w:tcW w:w="4530" w:type="dxa"/>
            <w:vAlign w:val="center"/>
          </w:tcPr>
          <w:p w14:paraId="5DFF9BA9" w14:textId="01AEB52E" w:rsidR="0004201B" w:rsidRPr="00FE52ED" w:rsidRDefault="008A7FBA" w:rsidP="009E1915">
            <w:pPr>
              <w:rPr>
                <w:rFonts w:ascii="ＭＳ 明朝" w:hAnsi="ＭＳ 明朝"/>
              </w:rPr>
            </w:pPr>
            <w:r w:rsidRPr="00FE52ED">
              <w:rPr>
                <w:rFonts w:ascii="ＭＳ 明朝" w:hAnsi="ＭＳ 明朝" w:hint="eastAsia"/>
              </w:rPr>
              <w:t>ＳＱ</w:t>
            </w:r>
            <w:r w:rsidR="00977230" w:rsidRPr="00FE52ED">
              <w:rPr>
                <w:rFonts w:ascii="ＭＳ 明朝" w:hAnsi="ＭＳ 明朝" w:hint="eastAsia"/>
              </w:rPr>
              <w:t>トップ</w:t>
            </w:r>
            <w:r w:rsidRPr="00FE52ED">
              <w:rPr>
                <w:rFonts w:ascii="ＭＳ 明朝" w:hAnsi="ＭＳ 明朝" w:hint="eastAsia"/>
              </w:rPr>
              <w:t>・ゼロ</w:t>
            </w:r>
            <w:r w:rsidR="00977230" w:rsidRPr="00FE52ED">
              <w:rPr>
                <w:rFonts w:ascii="ＭＳ 明朝" w:hAnsi="ＭＳ 明朝" w:hint="eastAsia"/>
              </w:rPr>
              <w:t>（高反射色）※</w:t>
            </w:r>
            <w:r w:rsidR="007B4D24" w:rsidRPr="00FE52ED">
              <w:rPr>
                <w:rFonts w:ascii="ＭＳ 明朝" w:hAnsi="ＭＳ 明朝" w:hint="eastAsia"/>
              </w:rPr>
              <w:t>３</w:t>
            </w:r>
          </w:p>
        </w:tc>
        <w:tc>
          <w:tcPr>
            <w:tcW w:w="1959" w:type="dxa"/>
            <w:vAlign w:val="center"/>
          </w:tcPr>
          <w:p w14:paraId="5DFF9BAA" w14:textId="303FCE2B" w:rsidR="0004201B" w:rsidRPr="00FE52ED" w:rsidRDefault="00AB515C" w:rsidP="009E1915">
            <w:pPr>
              <w:jc w:val="center"/>
              <w:rPr>
                <w:rFonts w:ascii="ＭＳ 明朝" w:hAnsi="ＭＳ 明朝"/>
              </w:rPr>
            </w:pPr>
            <w:r w:rsidRPr="00FE52ED">
              <w:rPr>
                <w:rFonts w:ascii="ＭＳ 明朝" w:hAnsi="ＭＳ 明朝" w:hint="eastAsia"/>
              </w:rPr>
              <w:t>０．２</w:t>
            </w:r>
            <w:r w:rsidR="0004201B" w:rsidRPr="00FE52ED">
              <w:rPr>
                <w:rFonts w:ascii="ＭＳ 明朝" w:hAnsi="ＭＳ 明朝" w:hint="eastAsia"/>
              </w:rPr>
              <w:t>㎏</w:t>
            </w:r>
          </w:p>
        </w:tc>
      </w:tr>
    </w:tbl>
    <w:p w14:paraId="5DFF9BAC" w14:textId="49566DEA" w:rsidR="0004201B" w:rsidRPr="00FE52ED" w:rsidRDefault="0039647E">
      <w:pPr>
        <w:ind w:leftChars="171" w:left="359"/>
        <w:rPr>
          <w:rFonts w:ascii="ＭＳ 明朝" w:hAnsi="ＭＳ 明朝"/>
        </w:rPr>
      </w:pPr>
      <w:r w:rsidRPr="00FE52ED">
        <w:rPr>
          <w:rFonts w:ascii="ＭＳ 明朝" w:hAnsi="ＭＳ 明朝" w:hint="eastAsia"/>
        </w:rPr>
        <w:t xml:space="preserve">※１　</w:t>
      </w:r>
      <w:r w:rsidR="007B4D24" w:rsidRPr="00FE52ED">
        <w:rPr>
          <w:rFonts w:ascii="ＭＳ 明朝" w:hAnsi="ＭＳ 明朝" w:hint="eastAsia"/>
        </w:rPr>
        <w:t>下地</w:t>
      </w:r>
      <w:r w:rsidRPr="00FE52ED">
        <w:rPr>
          <w:rFonts w:ascii="ＭＳ 明朝" w:hAnsi="ＭＳ 明朝" w:hint="eastAsia"/>
        </w:rPr>
        <w:t>によって異なります。</w:t>
      </w:r>
    </w:p>
    <w:p w14:paraId="50BFCC54" w14:textId="7FE86166" w:rsidR="007B4D24" w:rsidRPr="00FE52ED" w:rsidRDefault="007B4D24">
      <w:pPr>
        <w:ind w:leftChars="171" w:left="359"/>
        <w:rPr>
          <w:rFonts w:ascii="ＭＳ 明朝" w:hAnsi="ＭＳ 明朝"/>
        </w:rPr>
      </w:pPr>
      <w:r w:rsidRPr="00FE52ED">
        <w:rPr>
          <w:rFonts w:ascii="ＭＳ 明朝" w:hAnsi="ＭＳ 明朝" w:hint="eastAsia"/>
        </w:rPr>
        <w:t>※２　現場の状況によって異なります。</w:t>
      </w:r>
    </w:p>
    <w:p w14:paraId="5DFF9BAD" w14:textId="77777777" w:rsidR="0039647E" w:rsidRPr="00FE52ED" w:rsidRDefault="0039647E" w:rsidP="0004201B">
      <w:pPr>
        <w:rPr>
          <w:rFonts w:ascii="ＭＳ 明朝" w:hAnsi="ＭＳ 明朝"/>
          <w:b/>
          <w:bCs/>
        </w:rPr>
      </w:pPr>
    </w:p>
    <w:p w14:paraId="5DFF9BAE" w14:textId="52D59228" w:rsidR="0004201B" w:rsidRPr="00FE52ED" w:rsidRDefault="0004201B" w:rsidP="0004201B">
      <w:pPr>
        <w:ind w:leftChars="171" w:left="359"/>
        <w:rPr>
          <w:rFonts w:ascii="ＭＳ 明朝" w:hAnsi="ＭＳ 明朝"/>
          <w:sz w:val="22"/>
        </w:rPr>
      </w:pPr>
      <w:r w:rsidRPr="00FE52ED">
        <w:rPr>
          <w:rFonts w:ascii="ＭＳ 明朝" w:hAnsi="ＭＳ 明朝" w:hint="eastAsia"/>
          <w:sz w:val="22"/>
        </w:rPr>
        <w:t>立上り：</w:t>
      </w:r>
      <w:r w:rsidR="0039647E" w:rsidRPr="00FE52ED">
        <w:rPr>
          <w:rFonts w:ascii="ＭＳ 明朝" w:hAnsi="ＭＳ 明朝" w:hint="eastAsia"/>
          <w:sz w:val="22"/>
        </w:rPr>
        <w:t>ＴＦＭ</w:t>
      </w:r>
      <w:r w:rsidR="007470B7" w:rsidRPr="00FE52ED">
        <w:rPr>
          <w:rFonts w:ascii="ＭＳ 明朝" w:hAnsi="ＭＳ 明朝" w:hint="eastAsia"/>
          <w:sz w:val="22"/>
        </w:rPr>
        <w:t>－</w:t>
      </w:r>
      <w:r w:rsidR="0039647E" w:rsidRPr="00FE52ED">
        <w:rPr>
          <w:rFonts w:ascii="ＭＳ 明朝" w:hAnsi="ＭＳ 明朝" w:hint="eastAsia"/>
          <w:sz w:val="22"/>
        </w:rPr>
        <w:t>２００ＬＦ</w:t>
      </w:r>
      <w:r w:rsidR="00D3413B">
        <w:rPr>
          <w:rFonts w:ascii="ＭＳ 明朝" w:hAnsi="ＭＳ 明朝" w:hint="eastAsia"/>
          <w:sz w:val="22"/>
        </w:rPr>
        <w:t>工法（密着工法）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52ED" w:rsidRPr="00FE52ED" w14:paraId="5DFF9BB2" w14:textId="77777777" w:rsidTr="0039647E">
        <w:trPr>
          <w:trHeight w:val="187"/>
          <w:jc w:val="center"/>
        </w:trPr>
        <w:tc>
          <w:tcPr>
            <w:tcW w:w="1085" w:type="dxa"/>
            <w:vAlign w:val="center"/>
          </w:tcPr>
          <w:p w14:paraId="5DFF9BAF" w14:textId="77777777" w:rsidR="0004201B" w:rsidRPr="00FE52ED" w:rsidRDefault="0004201B" w:rsidP="000137C3">
            <w:pPr>
              <w:jc w:val="center"/>
              <w:rPr>
                <w:rFonts w:ascii="ＭＳ 明朝" w:hAnsi="ＭＳ 明朝"/>
              </w:rPr>
            </w:pPr>
            <w:r w:rsidRPr="00FE52ED">
              <w:rPr>
                <w:rFonts w:ascii="ＭＳ 明朝" w:hAnsi="ＭＳ 明朝" w:hint="eastAsia"/>
              </w:rPr>
              <w:t>工程</w:t>
            </w:r>
          </w:p>
        </w:tc>
        <w:tc>
          <w:tcPr>
            <w:tcW w:w="4530" w:type="dxa"/>
            <w:vAlign w:val="center"/>
          </w:tcPr>
          <w:p w14:paraId="5DFF9BB0" w14:textId="77777777" w:rsidR="0004201B" w:rsidRPr="00FE52ED" w:rsidRDefault="0004201B" w:rsidP="000137C3">
            <w:pPr>
              <w:jc w:val="center"/>
              <w:rPr>
                <w:rFonts w:ascii="ＭＳ 明朝" w:hAnsi="ＭＳ 明朝"/>
              </w:rPr>
            </w:pPr>
            <w:r w:rsidRPr="00FE52ED">
              <w:rPr>
                <w:rFonts w:ascii="ＭＳ 明朝" w:hAnsi="ＭＳ 明朝" w:hint="eastAsia"/>
              </w:rPr>
              <w:t>使用材料</w:t>
            </w:r>
          </w:p>
        </w:tc>
        <w:tc>
          <w:tcPr>
            <w:tcW w:w="1959" w:type="dxa"/>
            <w:vAlign w:val="center"/>
          </w:tcPr>
          <w:p w14:paraId="5DFF9BB1" w14:textId="77777777" w:rsidR="0004201B" w:rsidRPr="00FE52ED" w:rsidRDefault="0004201B" w:rsidP="000137C3">
            <w:pPr>
              <w:jc w:val="center"/>
              <w:rPr>
                <w:rFonts w:ascii="ＭＳ 明朝" w:hAnsi="ＭＳ 明朝"/>
              </w:rPr>
            </w:pPr>
            <w:r w:rsidRPr="00FE52ED">
              <w:rPr>
                <w:rFonts w:ascii="ＭＳ 明朝" w:hAnsi="ＭＳ 明朝" w:hint="eastAsia"/>
              </w:rPr>
              <w:t>使用量（／㎡）</w:t>
            </w:r>
          </w:p>
        </w:tc>
      </w:tr>
      <w:tr w:rsidR="00FE52ED" w:rsidRPr="00FE52ED" w14:paraId="5DFF9BB6" w14:textId="77777777" w:rsidTr="000137C3">
        <w:trPr>
          <w:cantSplit/>
          <w:trHeight w:val="486"/>
          <w:jc w:val="center"/>
        </w:trPr>
        <w:tc>
          <w:tcPr>
            <w:tcW w:w="1085" w:type="dxa"/>
            <w:vAlign w:val="center"/>
          </w:tcPr>
          <w:p w14:paraId="5DFF9BB3" w14:textId="77777777" w:rsidR="0004201B" w:rsidRPr="00FE52ED" w:rsidRDefault="0004201B" w:rsidP="000137C3">
            <w:pPr>
              <w:jc w:val="center"/>
              <w:rPr>
                <w:rFonts w:ascii="ＭＳ 明朝" w:hAnsi="ＭＳ 明朝"/>
              </w:rPr>
            </w:pPr>
            <w:r w:rsidRPr="00FE52ED">
              <w:rPr>
                <w:rFonts w:ascii="ＭＳ 明朝" w:hAnsi="ＭＳ 明朝" w:hint="eastAsia"/>
              </w:rPr>
              <w:t>１</w:t>
            </w:r>
          </w:p>
        </w:tc>
        <w:tc>
          <w:tcPr>
            <w:tcW w:w="4530" w:type="dxa"/>
            <w:vAlign w:val="center"/>
          </w:tcPr>
          <w:p w14:paraId="5DFF9BB4" w14:textId="3AB9CEFD" w:rsidR="0004201B" w:rsidRPr="00FE52ED" w:rsidRDefault="007B4D24" w:rsidP="000137C3">
            <w:pPr>
              <w:rPr>
                <w:rFonts w:ascii="ＭＳ 明朝" w:hAnsi="ＭＳ 明朝"/>
              </w:rPr>
            </w:pPr>
            <w:r w:rsidRPr="00FE52ED">
              <w:rPr>
                <w:rFonts w:ascii="ＭＳ 明朝" w:hAnsi="ＭＳ 明朝" w:hint="eastAsia"/>
              </w:rPr>
              <w:t>ＤＳプライマー・エコ</w:t>
            </w:r>
          </w:p>
        </w:tc>
        <w:tc>
          <w:tcPr>
            <w:tcW w:w="1959" w:type="dxa"/>
            <w:vAlign w:val="center"/>
          </w:tcPr>
          <w:p w14:paraId="5DFF9BB5" w14:textId="6571AB54" w:rsidR="0004201B" w:rsidRPr="00FE52ED" w:rsidRDefault="00AB515C" w:rsidP="000137C3">
            <w:pPr>
              <w:jc w:val="center"/>
              <w:rPr>
                <w:rFonts w:ascii="ＭＳ 明朝" w:hAnsi="ＭＳ 明朝"/>
              </w:rPr>
            </w:pPr>
            <w:r w:rsidRPr="00FE52ED">
              <w:rPr>
                <w:rFonts w:ascii="ＭＳ 明朝" w:hAnsi="ＭＳ 明朝" w:hint="eastAsia"/>
              </w:rPr>
              <w:t>０．１５</w:t>
            </w:r>
            <w:r w:rsidR="0004201B" w:rsidRPr="00FE52ED">
              <w:rPr>
                <w:rFonts w:ascii="ＭＳ 明朝" w:hAnsi="ＭＳ 明朝" w:hint="eastAsia"/>
              </w:rPr>
              <w:t>㎏～</w:t>
            </w:r>
          </w:p>
        </w:tc>
      </w:tr>
      <w:tr w:rsidR="00FE52ED" w:rsidRPr="00FE52ED" w14:paraId="5DFF9BBC" w14:textId="77777777" w:rsidTr="000137C3">
        <w:trPr>
          <w:trHeight w:val="510"/>
          <w:jc w:val="center"/>
        </w:trPr>
        <w:tc>
          <w:tcPr>
            <w:tcW w:w="1085" w:type="dxa"/>
            <w:vAlign w:val="center"/>
          </w:tcPr>
          <w:p w14:paraId="5DFF9BB7" w14:textId="77777777" w:rsidR="0004201B" w:rsidRPr="00FE52ED" w:rsidRDefault="0004201B" w:rsidP="000137C3">
            <w:pPr>
              <w:jc w:val="center"/>
              <w:rPr>
                <w:rFonts w:ascii="ＭＳ 明朝" w:hAnsi="ＭＳ 明朝"/>
              </w:rPr>
            </w:pPr>
            <w:r w:rsidRPr="00FE52ED">
              <w:rPr>
                <w:rFonts w:ascii="ＭＳ 明朝" w:hAnsi="ＭＳ 明朝" w:hint="eastAsia"/>
              </w:rPr>
              <w:t>２</w:t>
            </w:r>
          </w:p>
        </w:tc>
        <w:tc>
          <w:tcPr>
            <w:tcW w:w="4530" w:type="dxa"/>
            <w:vAlign w:val="center"/>
          </w:tcPr>
          <w:p w14:paraId="5DFF9BB9" w14:textId="05AF417B" w:rsidR="0004201B" w:rsidRPr="00FE52ED" w:rsidRDefault="0039647E" w:rsidP="00716277">
            <w:pPr>
              <w:rPr>
                <w:rFonts w:ascii="ＭＳ 明朝" w:hAnsi="ＭＳ 明朝"/>
              </w:rPr>
            </w:pPr>
            <w:r w:rsidRPr="00FE52ED">
              <w:rPr>
                <w:rFonts w:ascii="ＭＳ 明朝" w:hAnsi="ＭＳ 明朝" w:hint="eastAsia"/>
              </w:rPr>
              <w:t>タフレックス</w:t>
            </w:r>
            <w:r w:rsidR="00977230" w:rsidRPr="00FE52ED">
              <w:rPr>
                <w:rFonts w:ascii="ＭＳ 明朝" w:hAnsi="ＭＳ 明朝" w:hint="eastAsia"/>
              </w:rPr>
              <w:t>＋</w:t>
            </w:r>
            <w:r w:rsidRPr="00FE52ED">
              <w:rPr>
                <w:rFonts w:ascii="ＭＳ 明朝" w:hAnsi="ＭＳ 明朝" w:hint="eastAsia"/>
              </w:rPr>
              <w:t>タフマット</w:t>
            </w:r>
            <w:r w:rsidR="00716277" w:rsidRPr="00FE52ED">
              <w:rPr>
                <w:rFonts w:ascii="ＭＳ 明朝" w:hAnsi="ＭＳ 明朝" w:hint="eastAsia"/>
              </w:rPr>
              <w:t>＋タフレックス</w:t>
            </w:r>
          </w:p>
        </w:tc>
        <w:tc>
          <w:tcPr>
            <w:tcW w:w="1959" w:type="dxa"/>
            <w:vAlign w:val="center"/>
          </w:tcPr>
          <w:p w14:paraId="5DFF9BBA" w14:textId="660C8FF8" w:rsidR="0039647E" w:rsidRPr="00FE52ED" w:rsidRDefault="00AB515C" w:rsidP="00AB515C">
            <w:pPr>
              <w:ind w:firstLineChars="200" w:firstLine="420"/>
              <w:rPr>
                <w:rFonts w:ascii="ＭＳ 明朝" w:hAnsi="ＭＳ 明朝"/>
              </w:rPr>
            </w:pPr>
            <w:r w:rsidRPr="00FE52ED">
              <w:rPr>
                <w:rFonts w:ascii="ＭＳ 明朝" w:hAnsi="ＭＳ 明朝" w:hint="eastAsia"/>
              </w:rPr>
              <w:t>１．６</w:t>
            </w:r>
            <w:r w:rsidR="0039647E" w:rsidRPr="00FE52ED">
              <w:rPr>
                <w:rFonts w:ascii="ＭＳ 明朝" w:hAnsi="ＭＳ 明朝" w:hint="eastAsia"/>
              </w:rPr>
              <w:t>㎏</w:t>
            </w:r>
          </w:p>
          <w:p w14:paraId="5DFF9BBB" w14:textId="77777777" w:rsidR="0004201B" w:rsidRPr="00FE52ED" w:rsidRDefault="0039647E" w:rsidP="00977230">
            <w:pPr>
              <w:jc w:val="center"/>
              <w:rPr>
                <w:rFonts w:ascii="ＭＳ 明朝" w:hAnsi="ＭＳ 明朝"/>
              </w:rPr>
            </w:pPr>
            <w:r w:rsidRPr="00FE52ED">
              <w:rPr>
                <w:rFonts w:ascii="ＭＳ 明朝" w:hAnsi="ＭＳ 明朝" w:hint="eastAsia"/>
              </w:rPr>
              <w:t>０．８４ｍ</w:t>
            </w:r>
          </w:p>
        </w:tc>
      </w:tr>
      <w:tr w:rsidR="00FE52ED" w:rsidRPr="00FE52ED" w14:paraId="5DFF9BC0" w14:textId="77777777" w:rsidTr="000137C3">
        <w:trPr>
          <w:trHeight w:val="510"/>
          <w:jc w:val="center"/>
        </w:trPr>
        <w:tc>
          <w:tcPr>
            <w:tcW w:w="1085" w:type="dxa"/>
            <w:vAlign w:val="center"/>
          </w:tcPr>
          <w:p w14:paraId="5DFF9BBD" w14:textId="77777777" w:rsidR="0004201B" w:rsidRPr="00FE52ED" w:rsidRDefault="0004201B" w:rsidP="000137C3">
            <w:pPr>
              <w:jc w:val="center"/>
              <w:rPr>
                <w:rFonts w:ascii="ＭＳ 明朝" w:hAnsi="ＭＳ 明朝"/>
              </w:rPr>
            </w:pPr>
            <w:r w:rsidRPr="00FE52ED">
              <w:rPr>
                <w:rFonts w:ascii="ＭＳ 明朝" w:hAnsi="ＭＳ 明朝" w:hint="eastAsia"/>
              </w:rPr>
              <w:t>３</w:t>
            </w:r>
          </w:p>
        </w:tc>
        <w:tc>
          <w:tcPr>
            <w:tcW w:w="4530" w:type="dxa"/>
            <w:vAlign w:val="center"/>
          </w:tcPr>
          <w:p w14:paraId="5DFF9BBE" w14:textId="77777777" w:rsidR="0004201B" w:rsidRPr="00FE52ED" w:rsidRDefault="0039647E" w:rsidP="000137C3">
            <w:pPr>
              <w:rPr>
                <w:rFonts w:ascii="ＭＳ 明朝" w:hAnsi="ＭＳ 明朝"/>
              </w:rPr>
            </w:pPr>
            <w:r w:rsidRPr="00FE52ED">
              <w:rPr>
                <w:rFonts w:ascii="ＭＳ 明朝" w:hAnsi="ＭＳ 明朝" w:hint="eastAsia"/>
              </w:rPr>
              <w:t>タフレックス</w:t>
            </w:r>
          </w:p>
        </w:tc>
        <w:tc>
          <w:tcPr>
            <w:tcW w:w="1959" w:type="dxa"/>
            <w:vAlign w:val="center"/>
          </w:tcPr>
          <w:p w14:paraId="5DFF9BBF" w14:textId="4F9C9204" w:rsidR="0004201B" w:rsidRPr="00FE52ED" w:rsidRDefault="00AB515C" w:rsidP="000137C3">
            <w:pPr>
              <w:jc w:val="center"/>
              <w:rPr>
                <w:rFonts w:ascii="ＭＳ 明朝" w:hAnsi="ＭＳ 明朝"/>
              </w:rPr>
            </w:pPr>
            <w:r w:rsidRPr="00FE52ED">
              <w:rPr>
                <w:rFonts w:ascii="ＭＳ 明朝" w:hAnsi="ＭＳ 明朝" w:hint="eastAsia"/>
              </w:rPr>
              <w:t>１．０</w:t>
            </w:r>
            <w:r w:rsidR="0004201B" w:rsidRPr="00FE52ED">
              <w:rPr>
                <w:rFonts w:ascii="ＭＳ 明朝" w:hAnsi="ＭＳ 明朝" w:hint="eastAsia"/>
              </w:rPr>
              <w:t>㎏</w:t>
            </w:r>
          </w:p>
        </w:tc>
      </w:tr>
      <w:tr w:rsidR="00FE52ED" w:rsidRPr="00FE52ED" w14:paraId="5DFF9BC4" w14:textId="77777777" w:rsidTr="000137C3">
        <w:trPr>
          <w:trHeight w:val="510"/>
          <w:jc w:val="center"/>
        </w:trPr>
        <w:tc>
          <w:tcPr>
            <w:tcW w:w="1085" w:type="dxa"/>
            <w:vAlign w:val="center"/>
          </w:tcPr>
          <w:p w14:paraId="5DFF9BC1" w14:textId="77777777" w:rsidR="0004201B" w:rsidRPr="00FE52ED" w:rsidRDefault="0004201B" w:rsidP="009E1915">
            <w:pPr>
              <w:jc w:val="center"/>
              <w:rPr>
                <w:rFonts w:ascii="ＭＳ 明朝" w:hAnsi="ＭＳ 明朝"/>
              </w:rPr>
            </w:pPr>
            <w:r w:rsidRPr="00FE52ED">
              <w:rPr>
                <w:rFonts w:ascii="ＭＳ 明朝" w:hAnsi="ＭＳ 明朝" w:hint="eastAsia"/>
              </w:rPr>
              <w:t>４</w:t>
            </w:r>
          </w:p>
        </w:tc>
        <w:tc>
          <w:tcPr>
            <w:tcW w:w="4530" w:type="dxa"/>
            <w:vAlign w:val="center"/>
          </w:tcPr>
          <w:p w14:paraId="5DFF9BC2" w14:textId="12A57458" w:rsidR="0004201B" w:rsidRPr="00FE52ED" w:rsidRDefault="008A7FBA" w:rsidP="009E1915">
            <w:pPr>
              <w:rPr>
                <w:rFonts w:ascii="ＭＳ 明朝" w:hAnsi="ＭＳ 明朝"/>
              </w:rPr>
            </w:pPr>
            <w:r w:rsidRPr="00FE52ED">
              <w:rPr>
                <w:rFonts w:ascii="ＭＳ 明朝" w:hAnsi="ＭＳ 明朝" w:hint="eastAsia"/>
              </w:rPr>
              <w:t>ＳＱ</w:t>
            </w:r>
            <w:r w:rsidR="00977230" w:rsidRPr="00FE52ED">
              <w:rPr>
                <w:rFonts w:ascii="ＭＳ 明朝" w:hAnsi="ＭＳ 明朝" w:hint="eastAsia"/>
              </w:rPr>
              <w:t>トップ</w:t>
            </w:r>
            <w:r w:rsidRPr="00FE52ED">
              <w:rPr>
                <w:rFonts w:ascii="ＭＳ 明朝" w:hAnsi="ＭＳ 明朝" w:hint="eastAsia"/>
              </w:rPr>
              <w:t>・ゼロ</w:t>
            </w:r>
            <w:r w:rsidR="00977230" w:rsidRPr="00FE52ED">
              <w:rPr>
                <w:rFonts w:ascii="ＭＳ 明朝" w:hAnsi="ＭＳ 明朝" w:hint="eastAsia"/>
              </w:rPr>
              <w:t>（高反射色）※</w:t>
            </w:r>
            <w:r w:rsidR="007B4D24" w:rsidRPr="00FE52ED">
              <w:rPr>
                <w:rFonts w:ascii="ＭＳ 明朝" w:hAnsi="ＭＳ 明朝" w:hint="eastAsia"/>
              </w:rPr>
              <w:t>３</w:t>
            </w:r>
          </w:p>
        </w:tc>
        <w:tc>
          <w:tcPr>
            <w:tcW w:w="1959" w:type="dxa"/>
            <w:vAlign w:val="center"/>
          </w:tcPr>
          <w:p w14:paraId="5DFF9BC3" w14:textId="3376EAA1" w:rsidR="0004201B" w:rsidRPr="00FE52ED" w:rsidRDefault="00AB515C" w:rsidP="009E1915">
            <w:pPr>
              <w:jc w:val="center"/>
              <w:rPr>
                <w:rFonts w:ascii="ＭＳ 明朝" w:hAnsi="ＭＳ 明朝"/>
              </w:rPr>
            </w:pPr>
            <w:r w:rsidRPr="00FE52ED">
              <w:rPr>
                <w:rFonts w:ascii="ＭＳ 明朝" w:hAnsi="ＭＳ 明朝" w:hint="eastAsia"/>
              </w:rPr>
              <w:t>０．２</w:t>
            </w:r>
            <w:r w:rsidR="0004201B" w:rsidRPr="00FE52ED">
              <w:rPr>
                <w:rFonts w:ascii="ＭＳ 明朝" w:hAnsi="ＭＳ 明朝" w:hint="eastAsia"/>
              </w:rPr>
              <w:t>㎏</w:t>
            </w:r>
          </w:p>
        </w:tc>
      </w:tr>
    </w:tbl>
    <w:p w14:paraId="5DFF9BC5" w14:textId="3038D1DE" w:rsidR="00977230" w:rsidRPr="00FE52ED" w:rsidRDefault="00977230" w:rsidP="00516BB3">
      <w:pPr>
        <w:ind w:leftChars="200" w:left="840" w:hangingChars="200" w:hanging="420"/>
        <w:rPr>
          <w:bCs/>
        </w:rPr>
      </w:pPr>
      <w:r w:rsidRPr="00FE52ED">
        <w:rPr>
          <w:rFonts w:hint="eastAsia"/>
          <w:bCs/>
        </w:rPr>
        <w:t>※</w:t>
      </w:r>
      <w:r w:rsidR="007B4D24" w:rsidRPr="00FE52ED">
        <w:rPr>
          <w:rFonts w:hint="eastAsia"/>
          <w:bCs/>
        </w:rPr>
        <w:t>３</w:t>
      </w:r>
      <w:r w:rsidRPr="00FE52ED">
        <w:rPr>
          <w:rFonts w:hint="eastAsia"/>
          <w:bCs/>
        </w:rPr>
        <w:t>トップコートは、ＡＳトップ</w:t>
      </w:r>
      <w:r w:rsidR="007B4D24" w:rsidRPr="00FE52ED">
        <w:rPr>
          <w:rFonts w:hint="eastAsia"/>
          <w:bCs/>
        </w:rPr>
        <w:t>・</w:t>
      </w:r>
      <w:r w:rsidRPr="00FE52ED">
        <w:rPr>
          <w:rFonts w:hint="eastAsia"/>
          <w:bCs/>
        </w:rPr>
        <w:t>ゼロ、フッ素スーパートップ・ゼロ、オートップ・ワンの</w:t>
      </w:r>
      <w:r w:rsidR="00AB515C" w:rsidRPr="00FE52ED">
        <w:rPr>
          <w:rFonts w:hint="eastAsia"/>
          <w:bCs/>
        </w:rPr>
        <w:t>各高反射</w:t>
      </w:r>
      <w:r w:rsidRPr="00FE52ED">
        <w:rPr>
          <w:rFonts w:hint="eastAsia"/>
          <w:bCs/>
        </w:rPr>
        <w:t>色</w:t>
      </w:r>
      <w:r w:rsidR="008A7FBA" w:rsidRPr="00FE52ED">
        <w:rPr>
          <w:rFonts w:hint="eastAsia"/>
          <w:bCs/>
        </w:rPr>
        <w:t>に変更可能です</w:t>
      </w:r>
      <w:r w:rsidRPr="00FE52ED">
        <w:rPr>
          <w:rFonts w:hint="eastAsia"/>
          <w:bCs/>
        </w:rPr>
        <w:t>。</w:t>
      </w:r>
    </w:p>
    <w:p w14:paraId="5DFF9BC6" w14:textId="7ABB9B73" w:rsidR="00977230" w:rsidRPr="00FE52ED" w:rsidRDefault="00977230" w:rsidP="00516BB3">
      <w:pPr>
        <w:ind w:left="840" w:hangingChars="400" w:hanging="840"/>
        <w:rPr>
          <w:bCs/>
        </w:rPr>
      </w:pPr>
      <w:r w:rsidRPr="00FE52ED">
        <w:rPr>
          <w:rFonts w:hint="eastAsia"/>
          <w:bCs/>
        </w:rPr>
        <w:t xml:space="preserve">　</w:t>
      </w:r>
      <w:r w:rsidR="00516BB3" w:rsidRPr="00FE52ED">
        <w:rPr>
          <w:rFonts w:hint="eastAsia"/>
          <w:bCs/>
        </w:rPr>
        <w:t xml:space="preserve">　　　</w:t>
      </w:r>
      <w:r w:rsidRPr="00FE52ED">
        <w:rPr>
          <w:rFonts w:hint="eastAsia"/>
          <w:bCs/>
        </w:rPr>
        <w:t>ただし、オートップ・ワン</w:t>
      </w:r>
      <w:r w:rsidR="00AB515C" w:rsidRPr="00FE52ED">
        <w:rPr>
          <w:rFonts w:hint="eastAsia"/>
          <w:bCs/>
        </w:rPr>
        <w:t>（高反射色）</w:t>
      </w:r>
      <w:r w:rsidRPr="00FE52ED">
        <w:rPr>
          <w:rFonts w:hint="eastAsia"/>
          <w:bCs/>
        </w:rPr>
        <w:t>の塗布量は、０</w:t>
      </w:r>
      <w:r w:rsidRPr="00FE52ED">
        <w:rPr>
          <w:bCs/>
        </w:rPr>
        <w:t>.</w:t>
      </w:r>
      <w:r w:rsidRPr="00FE52ED">
        <w:rPr>
          <w:rFonts w:hint="eastAsia"/>
          <w:bCs/>
        </w:rPr>
        <w:t>３㎏／㎡（０</w:t>
      </w:r>
      <w:r w:rsidRPr="00FE52ED">
        <w:rPr>
          <w:bCs/>
        </w:rPr>
        <w:t>.</w:t>
      </w:r>
      <w:r w:rsidRPr="00FE52ED">
        <w:rPr>
          <w:rFonts w:hint="eastAsia"/>
          <w:bCs/>
        </w:rPr>
        <w:t>１５㎏×２回塗り）となります。</w:t>
      </w:r>
    </w:p>
    <w:p w14:paraId="5DFF9BC7" w14:textId="77777777" w:rsidR="00977230" w:rsidRPr="00977230" w:rsidRDefault="00977230" w:rsidP="00184C84">
      <w:pPr>
        <w:rPr>
          <w:rFonts w:ascii="ＭＳ 明朝" w:hAnsi="ＭＳ 明朝"/>
          <w:b/>
          <w:bCs/>
        </w:rPr>
      </w:pPr>
    </w:p>
    <w:p w14:paraId="5DFF9BC8" w14:textId="77777777" w:rsidR="00977230" w:rsidRDefault="00977230" w:rsidP="00184C84">
      <w:pPr>
        <w:rPr>
          <w:rFonts w:ascii="ＭＳ 明朝" w:hAnsi="ＭＳ 明朝"/>
          <w:b/>
          <w:bCs/>
        </w:rPr>
      </w:pPr>
    </w:p>
    <w:p w14:paraId="5DFF9BC9" w14:textId="77777777" w:rsidR="00000FE7" w:rsidRPr="00EB5051" w:rsidRDefault="00783DDA" w:rsidP="00184C84">
      <w:pPr>
        <w:rPr>
          <w:rFonts w:ascii="ＭＳ 明朝" w:hAnsi="ＭＳ 明朝"/>
          <w:b/>
          <w:szCs w:val="21"/>
        </w:rPr>
      </w:pPr>
      <w:r>
        <w:rPr>
          <w:rFonts w:ascii="ＭＳ 明朝" w:hAnsi="ＭＳ 明朝"/>
          <w:b/>
          <w:szCs w:val="21"/>
        </w:rPr>
        <w:br w:type="page"/>
      </w:r>
      <w:r w:rsidR="00000FE7" w:rsidRPr="00EB5051">
        <w:rPr>
          <w:rFonts w:ascii="ＭＳ 明朝" w:hAnsi="ＭＳ 明朝" w:hint="eastAsia"/>
          <w:b/>
          <w:szCs w:val="21"/>
        </w:rPr>
        <w:lastRenderedPageBreak/>
        <w:t>使用材料一覧</w:t>
      </w:r>
    </w:p>
    <w:tbl>
      <w:tblPr>
        <w:tblW w:w="8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9"/>
        <w:gridCol w:w="1902"/>
        <w:gridCol w:w="1358"/>
        <w:gridCol w:w="2835"/>
      </w:tblGrid>
      <w:tr w:rsidR="00EB5051" w:rsidRPr="00EB5051" w14:paraId="5DFF9BCF" w14:textId="77777777" w:rsidTr="00313BDA">
        <w:trPr>
          <w:trHeight w:val="693"/>
          <w:tblHeader/>
          <w:jc w:val="center"/>
        </w:trPr>
        <w:tc>
          <w:tcPr>
            <w:tcW w:w="2859" w:type="dxa"/>
            <w:vAlign w:val="center"/>
          </w:tcPr>
          <w:p w14:paraId="5DFF9BCB" w14:textId="77777777" w:rsidR="0004201B" w:rsidRPr="00EB5051" w:rsidRDefault="0004201B" w:rsidP="000137C3">
            <w:pPr>
              <w:jc w:val="center"/>
              <w:rPr>
                <w:rFonts w:ascii="ＭＳ 明朝" w:hAnsi="ＭＳ 明朝"/>
              </w:rPr>
            </w:pPr>
            <w:r w:rsidRPr="00EB5051">
              <w:rPr>
                <w:rFonts w:ascii="ＭＳ 明朝" w:hAnsi="ＭＳ 明朝" w:hint="eastAsia"/>
              </w:rPr>
              <w:t>品名</w:t>
            </w:r>
          </w:p>
        </w:tc>
        <w:tc>
          <w:tcPr>
            <w:tcW w:w="1902" w:type="dxa"/>
            <w:vAlign w:val="center"/>
          </w:tcPr>
          <w:p w14:paraId="5DFF9BCC" w14:textId="4680DFC2" w:rsidR="0004201B" w:rsidRPr="00EB5051" w:rsidRDefault="0004201B" w:rsidP="000137C3">
            <w:pPr>
              <w:jc w:val="center"/>
              <w:rPr>
                <w:rFonts w:ascii="ＭＳ 明朝" w:hAnsi="ＭＳ 明朝"/>
              </w:rPr>
            </w:pPr>
            <w:r w:rsidRPr="00EB5051">
              <w:rPr>
                <w:rFonts w:ascii="ＭＳ 明朝" w:hAnsi="ＭＳ 明朝" w:hint="eastAsia"/>
              </w:rPr>
              <w:t>入目</w:t>
            </w:r>
            <w:r w:rsidR="00CB0A7D">
              <w:rPr>
                <w:rFonts w:ascii="ＭＳ 明朝" w:hAnsi="ＭＳ 明朝" w:hint="eastAsia"/>
              </w:rPr>
              <w:t>・荷姿</w:t>
            </w:r>
          </w:p>
        </w:tc>
        <w:tc>
          <w:tcPr>
            <w:tcW w:w="1358" w:type="dxa"/>
            <w:vAlign w:val="center"/>
          </w:tcPr>
          <w:p w14:paraId="5DFF9BCD" w14:textId="77777777" w:rsidR="0004201B" w:rsidRPr="00EB5051" w:rsidRDefault="0004201B" w:rsidP="000137C3">
            <w:pPr>
              <w:jc w:val="center"/>
              <w:rPr>
                <w:rFonts w:ascii="ＭＳ 明朝" w:hAnsi="ＭＳ 明朝"/>
              </w:rPr>
            </w:pPr>
            <w:r w:rsidRPr="00EB5051">
              <w:rPr>
                <w:rFonts w:ascii="ＭＳ 明朝" w:hAnsi="ＭＳ 明朝" w:hint="eastAsia"/>
              </w:rPr>
              <w:t>配合比</w:t>
            </w:r>
          </w:p>
        </w:tc>
        <w:tc>
          <w:tcPr>
            <w:tcW w:w="2835" w:type="dxa"/>
            <w:vAlign w:val="center"/>
          </w:tcPr>
          <w:p w14:paraId="5DFF9BCE" w14:textId="15A5632A" w:rsidR="0004201B" w:rsidRPr="00EB5051" w:rsidRDefault="00CB0A7D" w:rsidP="000137C3">
            <w:pPr>
              <w:jc w:val="center"/>
              <w:rPr>
                <w:rFonts w:ascii="ＭＳ 明朝" w:hAnsi="ＭＳ 明朝"/>
              </w:rPr>
            </w:pPr>
            <w:r>
              <w:rPr>
                <w:rFonts w:ascii="ＭＳ 明朝" w:hAnsi="ＭＳ 明朝" w:hint="eastAsia"/>
              </w:rPr>
              <w:t>適用</w:t>
            </w:r>
          </w:p>
        </w:tc>
      </w:tr>
      <w:tr w:rsidR="00321C60" w:rsidRPr="00EB5051" w14:paraId="5DFF9BE0" w14:textId="77777777" w:rsidTr="00321C60">
        <w:trPr>
          <w:cantSplit/>
          <w:trHeight w:val="794"/>
          <w:jc w:val="center"/>
        </w:trPr>
        <w:tc>
          <w:tcPr>
            <w:tcW w:w="2859" w:type="dxa"/>
            <w:vAlign w:val="center"/>
          </w:tcPr>
          <w:p w14:paraId="5DFF9BDC" w14:textId="414A9A78" w:rsidR="00321C60" w:rsidRPr="00EB5051" w:rsidRDefault="00321C60" w:rsidP="00321C60">
            <w:pPr>
              <w:rPr>
                <w:rFonts w:ascii="ＭＳ 明朝" w:hAnsi="ＭＳ 明朝"/>
              </w:rPr>
            </w:pPr>
            <w:r w:rsidRPr="00F842AF">
              <w:rPr>
                <w:rFonts w:hint="eastAsia"/>
              </w:rPr>
              <w:t>ＤＳプライマー・エコ</w:t>
            </w:r>
          </w:p>
        </w:tc>
        <w:tc>
          <w:tcPr>
            <w:tcW w:w="1902" w:type="dxa"/>
            <w:vAlign w:val="center"/>
          </w:tcPr>
          <w:p w14:paraId="5DFF9BDD" w14:textId="4464F3D1" w:rsidR="00321C60" w:rsidRPr="00EB5051" w:rsidRDefault="00321C60" w:rsidP="00321C60">
            <w:pPr>
              <w:jc w:val="right"/>
              <w:rPr>
                <w:rFonts w:ascii="ＭＳ 明朝" w:hAnsi="ＭＳ 明朝"/>
              </w:rPr>
            </w:pPr>
            <w:r w:rsidRPr="00F842AF">
              <w:rPr>
                <w:rFonts w:hint="eastAsia"/>
              </w:rPr>
              <w:t>１６㎏／缶</w:t>
            </w:r>
          </w:p>
        </w:tc>
        <w:tc>
          <w:tcPr>
            <w:tcW w:w="1358" w:type="dxa"/>
            <w:vAlign w:val="center"/>
          </w:tcPr>
          <w:p w14:paraId="5DFF9BDE" w14:textId="6FEA7DA0" w:rsidR="00321C60" w:rsidRPr="00EB5051" w:rsidRDefault="00321C60" w:rsidP="00321C60">
            <w:pPr>
              <w:jc w:val="center"/>
              <w:rPr>
                <w:rFonts w:ascii="ＭＳ 明朝" w:hAnsi="ＭＳ 明朝"/>
              </w:rPr>
            </w:pPr>
            <w:r w:rsidRPr="00F842AF">
              <w:rPr>
                <w:rFonts w:hint="eastAsia"/>
              </w:rPr>
              <w:t>１成分形</w:t>
            </w:r>
          </w:p>
        </w:tc>
        <w:tc>
          <w:tcPr>
            <w:tcW w:w="2835" w:type="dxa"/>
            <w:vAlign w:val="center"/>
          </w:tcPr>
          <w:p w14:paraId="405ACE39" w14:textId="77777777" w:rsidR="00321C60" w:rsidRPr="00321C60" w:rsidRDefault="00321C60" w:rsidP="00321C60">
            <w:pPr>
              <w:jc w:val="left"/>
              <w:rPr>
                <w:sz w:val="18"/>
                <w:szCs w:val="21"/>
              </w:rPr>
            </w:pPr>
            <w:r w:rsidRPr="00321C60">
              <w:rPr>
                <w:rFonts w:hint="eastAsia"/>
                <w:sz w:val="18"/>
                <w:szCs w:val="21"/>
              </w:rPr>
              <w:t>コンクリート、モルタル下地用</w:t>
            </w:r>
          </w:p>
          <w:p w14:paraId="5DFF9BDF" w14:textId="688712BC" w:rsidR="00321C60" w:rsidRPr="00EB5051" w:rsidRDefault="00516BB3" w:rsidP="00321C60">
            <w:pPr>
              <w:jc w:val="left"/>
              <w:rPr>
                <w:rFonts w:ascii="ＭＳ 明朝" w:hAnsi="ＭＳ 明朝"/>
                <w:szCs w:val="21"/>
              </w:rPr>
            </w:pPr>
            <w:r>
              <w:rPr>
                <w:rFonts w:hint="eastAsia"/>
                <w:sz w:val="18"/>
                <w:szCs w:val="21"/>
              </w:rPr>
              <w:t>１</w:t>
            </w:r>
            <w:r w:rsidR="00321C60" w:rsidRPr="00321C60">
              <w:rPr>
                <w:rFonts w:hint="eastAsia"/>
                <w:sz w:val="18"/>
                <w:szCs w:val="21"/>
              </w:rPr>
              <w:t>成分形ウレタン樹脂プライマー（弱溶剤系）</w:t>
            </w:r>
          </w:p>
        </w:tc>
      </w:tr>
      <w:tr w:rsidR="00516BB3" w:rsidRPr="00EB5051" w14:paraId="29B3E01D" w14:textId="77777777" w:rsidTr="00516BB3">
        <w:trPr>
          <w:cantSplit/>
          <w:trHeight w:val="794"/>
          <w:jc w:val="center"/>
        </w:trPr>
        <w:tc>
          <w:tcPr>
            <w:tcW w:w="2859" w:type="dxa"/>
            <w:vAlign w:val="center"/>
          </w:tcPr>
          <w:p w14:paraId="4D56D66A" w14:textId="701C7AAE" w:rsidR="00516BB3" w:rsidRPr="00F842AF" w:rsidRDefault="00516BB3" w:rsidP="00516BB3">
            <w:r>
              <w:rPr>
                <w:rFonts w:hint="eastAsia"/>
              </w:rPr>
              <w:t>オープライマー</w:t>
            </w:r>
          </w:p>
        </w:tc>
        <w:tc>
          <w:tcPr>
            <w:tcW w:w="1902" w:type="dxa"/>
            <w:vAlign w:val="center"/>
          </w:tcPr>
          <w:p w14:paraId="176C8F54" w14:textId="202CD7FA" w:rsidR="00516BB3" w:rsidRPr="00F842AF" w:rsidRDefault="00516BB3" w:rsidP="00516BB3">
            <w:pPr>
              <w:jc w:val="right"/>
            </w:pPr>
            <w:r w:rsidRPr="00C55FB0">
              <w:rPr>
                <w:rFonts w:hint="eastAsia"/>
              </w:rPr>
              <w:t>１６㎏／缶</w:t>
            </w:r>
          </w:p>
        </w:tc>
        <w:tc>
          <w:tcPr>
            <w:tcW w:w="1358" w:type="dxa"/>
            <w:vAlign w:val="center"/>
          </w:tcPr>
          <w:p w14:paraId="3AC355CB" w14:textId="7366539B" w:rsidR="00516BB3" w:rsidRPr="00F842AF" w:rsidRDefault="00516BB3" w:rsidP="00516BB3">
            <w:pPr>
              <w:jc w:val="center"/>
            </w:pPr>
            <w:r w:rsidRPr="00C55FB0">
              <w:rPr>
                <w:rFonts w:hint="eastAsia"/>
              </w:rPr>
              <w:t>１成分形</w:t>
            </w:r>
          </w:p>
        </w:tc>
        <w:tc>
          <w:tcPr>
            <w:tcW w:w="2835" w:type="dxa"/>
            <w:vAlign w:val="center"/>
          </w:tcPr>
          <w:p w14:paraId="126BB230" w14:textId="77777777" w:rsidR="00516BB3" w:rsidRPr="00516BB3" w:rsidRDefault="00516BB3" w:rsidP="00516BB3">
            <w:pPr>
              <w:jc w:val="left"/>
              <w:rPr>
                <w:sz w:val="18"/>
                <w:szCs w:val="21"/>
              </w:rPr>
            </w:pPr>
            <w:r w:rsidRPr="00516BB3">
              <w:rPr>
                <w:rFonts w:hint="eastAsia"/>
                <w:sz w:val="18"/>
                <w:szCs w:val="21"/>
              </w:rPr>
              <w:t>コンクリート、モルタル下地用</w:t>
            </w:r>
          </w:p>
          <w:p w14:paraId="72BF2323" w14:textId="0ED6FD81" w:rsidR="00516BB3" w:rsidRPr="00321C60" w:rsidRDefault="00516BB3" w:rsidP="00516BB3">
            <w:pPr>
              <w:jc w:val="left"/>
              <w:rPr>
                <w:sz w:val="18"/>
                <w:szCs w:val="21"/>
              </w:rPr>
            </w:pPr>
            <w:r>
              <w:rPr>
                <w:rFonts w:hint="eastAsia"/>
                <w:sz w:val="18"/>
                <w:szCs w:val="21"/>
              </w:rPr>
              <w:t>２</w:t>
            </w:r>
            <w:r w:rsidRPr="00516BB3">
              <w:rPr>
                <w:rFonts w:hint="eastAsia"/>
                <w:sz w:val="18"/>
                <w:szCs w:val="21"/>
              </w:rPr>
              <w:t>成分形エポキシ樹脂プライマー（水系）</w:t>
            </w:r>
          </w:p>
        </w:tc>
      </w:tr>
      <w:tr w:rsidR="00321C60" w:rsidRPr="00EB5051" w14:paraId="5C629E73" w14:textId="77777777" w:rsidTr="00313BDA">
        <w:trPr>
          <w:cantSplit/>
          <w:trHeight w:val="794"/>
          <w:jc w:val="center"/>
        </w:trPr>
        <w:tc>
          <w:tcPr>
            <w:tcW w:w="2859" w:type="dxa"/>
            <w:vAlign w:val="center"/>
          </w:tcPr>
          <w:p w14:paraId="32A804A3" w14:textId="0BE935F8" w:rsidR="00321C60" w:rsidRPr="00EB5051" w:rsidRDefault="00321C60" w:rsidP="00321C60">
            <w:pPr>
              <w:rPr>
                <w:rFonts w:ascii="ＭＳ 明朝" w:hAnsi="ＭＳ 明朝"/>
              </w:rPr>
            </w:pPr>
            <w:r w:rsidRPr="00EB5051">
              <w:rPr>
                <w:rFonts w:ascii="ＭＳ 明朝" w:hAnsi="ＭＳ 明朝" w:hint="eastAsia"/>
              </w:rPr>
              <w:t>ＤＦ・ＢＢシート</w:t>
            </w:r>
          </w:p>
        </w:tc>
        <w:tc>
          <w:tcPr>
            <w:tcW w:w="1902" w:type="dxa"/>
            <w:vAlign w:val="center"/>
          </w:tcPr>
          <w:p w14:paraId="72C6ADA4" w14:textId="0CC815A8" w:rsidR="00321C60" w:rsidRPr="00EB5051" w:rsidRDefault="00321C60" w:rsidP="00321C60">
            <w:pPr>
              <w:jc w:val="right"/>
              <w:rPr>
                <w:rFonts w:ascii="ＭＳ 明朝" w:hAnsi="ＭＳ 明朝"/>
              </w:rPr>
            </w:pPr>
            <w:r w:rsidRPr="00EB5051">
              <w:rPr>
                <w:rFonts w:ascii="ＭＳ 明朝" w:hAnsi="ＭＳ 明朝" w:hint="eastAsia"/>
              </w:rPr>
              <w:t>１</w:t>
            </w:r>
            <w:r>
              <w:rPr>
                <w:rFonts w:ascii="ＭＳ 明朝" w:hAnsi="ＭＳ 明朝" w:hint="eastAsia"/>
              </w:rPr>
              <w:t>ｍ</w:t>
            </w:r>
            <w:r w:rsidRPr="00EB5051">
              <w:rPr>
                <w:rFonts w:ascii="ＭＳ 明朝" w:hAnsi="ＭＳ 明朝" w:hint="eastAsia"/>
              </w:rPr>
              <w:t>×２０</w:t>
            </w:r>
            <w:r>
              <w:rPr>
                <w:rFonts w:ascii="ＭＳ 明朝" w:hAnsi="ＭＳ 明朝" w:hint="eastAsia"/>
              </w:rPr>
              <w:t>ｍ</w:t>
            </w:r>
            <w:r w:rsidRPr="00EB5051">
              <w:rPr>
                <w:rFonts w:ascii="ＭＳ 明朝" w:hAnsi="ＭＳ 明朝" w:hint="eastAsia"/>
              </w:rPr>
              <w:t>／巻</w:t>
            </w:r>
          </w:p>
        </w:tc>
        <w:tc>
          <w:tcPr>
            <w:tcW w:w="1358" w:type="dxa"/>
            <w:vAlign w:val="center"/>
          </w:tcPr>
          <w:p w14:paraId="4B0050E8" w14:textId="77777777" w:rsidR="00321C60" w:rsidRPr="00EB5051" w:rsidRDefault="00321C60" w:rsidP="00321C60">
            <w:pPr>
              <w:jc w:val="center"/>
              <w:rPr>
                <w:rFonts w:ascii="ＭＳ 明朝" w:hAnsi="ＭＳ 明朝"/>
              </w:rPr>
            </w:pPr>
          </w:p>
        </w:tc>
        <w:tc>
          <w:tcPr>
            <w:tcW w:w="2835" w:type="dxa"/>
            <w:vAlign w:val="center"/>
          </w:tcPr>
          <w:p w14:paraId="662CB683" w14:textId="72F38819" w:rsidR="00321C60" w:rsidRPr="00E1457F" w:rsidRDefault="00321C60" w:rsidP="00321C60">
            <w:pPr>
              <w:jc w:val="left"/>
              <w:rPr>
                <w:rFonts w:ascii="ＭＳ 明朝" w:hAnsi="ＭＳ 明朝"/>
                <w:szCs w:val="21"/>
              </w:rPr>
            </w:pPr>
            <w:r w:rsidRPr="00E1457F">
              <w:rPr>
                <w:rFonts w:ascii="ＭＳ 明朝" w:hAnsi="ＭＳ 明朝" w:hint="eastAsia"/>
                <w:szCs w:val="21"/>
              </w:rPr>
              <w:t>両面自着層付ポリエステル不織布系通気緩衝シート</w:t>
            </w:r>
          </w:p>
        </w:tc>
      </w:tr>
      <w:tr w:rsidR="00321C60" w:rsidRPr="00EB5051" w14:paraId="5DFF9BE7" w14:textId="77777777" w:rsidTr="00313BDA">
        <w:trPr>
          <w:cantSplit/>
          <w:trHeight w:val="940"/>
          <w:jc w:val="center"/>
        </w:trPr>
        <w:tc>
          <w:tcPr>
            <w:tcW w:w="2859" w:type="dxa"/>
            <w:vAlign w:val="center"/>
          </w:tcPr>
          <w:p w14:paraId="5DFF9BE1" w14:textId="77777777" w:rsidR="00321C60" w:rsidRPr="00EB5051" w:rsidRDefault="00321C60" w:rsidP="00321C60">
            <w:pPr>
              <w:rPr>
                <w:rFonts w:ascii="ＭＳ 明朝" w:hAnsi="ＭＳ 明朝"/>
              </w:rPr>
            </w:pPr>
            <w:r w:rsidRPr="00EB5051">
              <w:rPr>
                <w:rFonts w:ascii="ＭＳ 明朝" w:hAnsi="ＭＳ 明朝" w:hint="eastAsia"/>
              </w:rPr>
              <w:t>スタイロフォーム</w:t>
            </w:r>
          </w:p>
        </w:tc>
        <w:tc>
          <w:tcPr>
            <w:tcW w:w="1902" w:type="dxa"/>
            <w:vAlign w:val="center"/>
          </w:tcPr>
          <w:p w14:paraId="5DFF9BE2" w14:textId="77777777" w:rsidR="00321C60" w:rsidRPr="00E1457F" w:rsidRDefault="00321C60" w:rsidP="00321C60">
            <w:pPr>
              <w:wordWrap w:val="0"/>
              <w:jc w:val="right"/>
              <w:rPr>
                <w:rFonts w:ascii="ＭＳ 明朝" w:hAnsi="ＭＳ 明朝"/>
                <w:sz w:val="18"/>
                <w:szCs w:val="21"/>
              </w:rPr>
            </w:pPr>
            <w:r w:rsidRPr="00E1457F">
              <w:rPr>
                <w:rFonts w:ascii="ＭＳ 明朝" w:hAnsi="ＭＳ 明朝" w:hint="eastAsia"/>
                <w:sz w:val="18"/>
                <w:szCs w:val="21"/>
              </w:rPr>
              <w:t>ｔ＝２５～５０ｍｍ</w:t>
            </w:r>
          </w:p>
          <w:p w14:paraId="5DFF9BE3" w14:textId="77777777" w:rsidR="00321C60" w:rsidRPr="00E1457F" w:rsidRDefault="00321C60" w:rsidP="00321C60">
            <w:pPr>
              <w:wordWrap w:val="0"/>
              <w:jc w:val="right"/>
              <w:rPr>
                <w:rFonts w:ascii="ＭＳ 明朝" w:hAnsi="ＭＳ 明朝"/>
                <w:sz w:val="18"/>
                <w:szCs w:val="21"/>
              </w:rPr>
            </w:pPr>
            <w:r w:rsidRPr="00E1457F">
              <w:rPr>
                <w:rFonts w:ascii="ＭＳ 明朝" w:hAnsi="ＭＳ 明朝" w:hint="eastAsia"/>
                <w:sz w:val="18"/>
                <w:szCs w:val="21"/>
              </w:rPr>
              <w:t>９１０ｍｍ×９１０ｍｍ／枚</w:t>
            </w:r>
          </w:p>
        </w:tc>
        <w:tc>
          <w:tcPr>
            <w:tcW w:w="1358" w:type="dxa"/>
            <w:vAlign w:val="center"/>
          </w:tcPr>
          <w:p w14:paraId="5DFF9BE4" w14:textId="77777777" w:rsidR="00321C60" w:rsidRPr="00EB5051" w:rsidRDefault="00321C60" w:rsidP="00321C60">
            <w:pPr>
              <w:jc w:val="center"/>
              <w:rPr>
                <w:rFonts w:ascii="ＭＳ 明朝" w:hAnsi="ＭＳ 明朝"/>
              </w:rPr>
            </w:pPr>
            <w:r w:rsidRPr="00EB5051">
              <w:rPr>
                <w:rFonts w:ascii="ＭＳ 明朝" w:hAnsi="ＭＳ 明朝" w:hint="eastAsia"/>
              </w:rPr>
              <w:t>－</w:t>
            </w:r>
          </w:p>
        </w:tc>
        <w:tc>
          <w:tcPr>
            <w:tcW w:w="2835" w:type="dxa"/>
            <w:vAlign w:val="center"/>
          </w:tcPr>
          <w:p w14:paraId="5DFF9BE5" w14:textId="77777777" w:rsidR="00321C60" w:rsidRPr="00EB5051" w:rsidRDefault="00321C60" w:rsidP="00321C60">
            <w:pPr>
              <w:jc w:val="left"/>
              <w:rPr>
                <w:rFonts w:ascii="ＭＳ 明朝" w:hAnsi="ＭＳ 明朝"/>
                <w:spacing w:val="10"/>
                <w:szCs w:val="21"/>
              </w:rPr>
            </w:pPr>
            <w:r w:rsidRPr="00EB5051">
              <w:rPr>
                <w:rFonts w:ascii="ＭＳ 明朝" w:hAnsi="ＭＳ 明朝" w:hint="eastAsia"/>
                <w:spacing w:val="10"/>
                <w:szCs w:val="21"/>
              </w:rPr>
              <w:t>ポリスチレンフォーム</w:t>
            </w:r>
          </w:p>
          <w:p w14:paraId="5DFF9BE6" w14:textId="77777777" w:rsidR="00321C60" w:rsidRPr="00EB5051" w:rsidRDefault="00321C60" w:rsidP="00321C60">
            <w:pPr>
              <w:jc w:val="left"/>
              <w:rPr>
                <w:rFonts w:ascii="ＭＳ 明朝" w:hAnsi="ＭＳ 明朝"/>
                <w:szCs w:val="21"/>
              </w:rPr>
            </w:pPr>
            <w:r w:rsidRPr="00EB5051">
              <w:rPr>
                <w:rFonts w:ascii="ＭＳ 明朝" w:hAnsi="ＭＳ 明朝" w:hint="eastAsia"/>
                <w:szCs w:val="21"/>
              </w:rPr>
              <w:t>断熱材</w:t>
            </w:r>
          </w:p>
        </w:tc>
      </w:tr>
      <w:tr w:rsidR="00321C60" w:rsidRPr="00EB5051" w14:paraId="5DFF9BEC" w14:textId="77777777" w:rsidTr="00313BDA">
        <w:trPr>
          <w:cantSplit/>
          <w:trHeight w:val="722"/>
          <w:jc w:val="center"/>
        </w:trPr>
        <w:tc>
          <w:tcPr>
            <w:tcW w:w="2859" w:type="dxa"/>
            <w:vAlign w:val="center"/>
          </w:tcPr>
          <w:p w14:paraId="5DFF9BE8" w14:textId="77777777" w:rsidR="00321C60" w:rsidRPr="00EB5051" w:rsidRDefault="00321C60" w:rsidP="00321C60">
            <w:pPr>
              <w:rPr>
                <w:rFonts w:ascii="ＭＳ 明朝" w:hAnsi="ＭＳ 明朝"/>
              </w:rPr>
            </w:pPr>
            <w:r w:rsidRPr="00EB5051">
              <w:rPr>
                <w:rFonts w:ascii="ＭＳ 明朝" w:hAnsi="ＭＳ 明朝" w:hint="eastAsia"/>
              </w:rPr>
              <w:t>自着シートＭＱＣ</w:t>
            </w:r>
          </w:p>
        </w:tc>
        <w:tc>
          <w:tcPr>
            <w:tcW w:w="1902" w:type="dxa"/>
            <w:vAlign w:val="center"/>
          </w:tcPr>
          <w:p w14:paraId="5DFF9BE9" w14:textId="77777777" w:rsidR="00321C60" w:rsidRPr="00EB5051" w:rsidRDefault="00321C60" w:rsidP="00321C60">
            <w:pPr>
              <w:jc w:val="right"/>
              <w:rPr>
                <w:rFonts w:ascii="ＭＳ 明朝" w:hAnsi="ＭＳ 明朝"/>
              </w:rPr>
            </w:pPr>
            <w:r w:rsidRPr="00EB5051">
              <w:rPr>
                <w:rFonts w:ascii="ＭＳ 明朝" w:hAnsi="ＭＳ 明朝" w:hint="eastAsia"/>
              </w:rPr>
              <w:t>１</w:t>
            </w:r>
            <w:r>
              <w:rPr>
                <w:rFonts w:ascii="ＭＳ 明朝" w:hAnsi="ＭＳ 明朝" w:hint="eastAsia"/>
              </w:rPr>
              <w:t>ｍ</w:t>
            </w:r>
            <w:r w:rsidRPr="00EB5051">
              <w:rPr>
                <w:rFonts w:ascii="ＭＳ 明朝" w:hAnsi="ＭＳ 明朝" w:hint="eastAsia"/>
              </w:rPr>
              <w:t>×１５</w:t>
            </w:r>
            <w:r>
              <w:rPr>
                <w:rFonts w:ascii="ＭＳ 明朝" w:hAnsi="ＭＳ 明朝" w:hint="eastAsia"/>
              </w:rPr>
              <w:t>ｍ</w:t>
            </w:r>
            <w:r w:rsidRPr="00EB5051">
              <w:rPr>
                <w:rFonts w:ascii="ＭＳ 明朝" w:hAnsi="ＭＳ 明朝" w:hint="eastAsia"/>
              </w:rPr>
              <w:t>／巻</w:t>
            </w:r>
          </w:p>
        </w:tc>
        <w:tc>
          <w:tcPr>
            <w:tcW w:w="1358" w:type="dxa"/>
            <w:vAlign w:val="center"/>
          </w:tcPr>
          <w:p w14:paraId="5DFF9BEA" w14:textId="77777777" w:rsidR="00321C60" w:rsidRPr="00EB5051" w:rsidRDefault="00321C60" w:rsidP="00321C60">
            <w:pPr>
              <w:jc w:val="center"/>
              <w:rPr>
                <w:rFonts w:ascii="ＭＳ 明朝" w:hAnsi="ＭＳ 明朝"/>
              </w:rPr>
            </w:pPr>
          </w:p>
        </w:tc>
        <w:tc>
          <w:tcPr>
            <w:tcW w:w="2835" w:type="dxa"/>
            <w:vAlign w:val="center"/>
          </w:tcPr>
          <w:p w14:paraId="107FECCF" w14:textId="77777777" w:rsidR="00321C60" w:rsidRPr="00E1457F" w:rsidRDefault="00321C60" w:rsidP="00321C60">
            <w:pPr>
              <w:jc w:val="left"/>
              <w:rPr>
                <w:rFonts w:ascii="ＭＳ 明朝" w:hAnsi="ＭＳ 明朝"/>
                <w:sz w:val="18"/>
                <w:szCs w:val="18"/>
              </w:rPr>
            </w:pPr>
            <w:r w:rsidRPr="00E1457F">
              <w:rPr>
                <w:rFonts w:ascii="ＭＳ 明朝" w:hAnsi="ＭＳ 明朝" w:hint="eastAsia"/>
                <w:sz w:val="18"/>
                <w:szCs w:val="18"/>
              </w:rPr>
              <w:t>防水層品質管理システム対応</w:t>
            </w:r>
          </w:p>
          <w:p w14:paraId="5DFF9BEB" w14:textId="16AC8204" w:rsidR="00321C60" w:rsidRPr="00EB5051" w:rsidRDefault="00321C60" w:rsidP="00321C60">
            <w:pPr>
              <w:jc w:val="left"/>
              <w:rPr>
                <w:rFonts w:ascii="ＭＳ 明朝" w:hAnsi="ＭＳ 明朝"/>
                <w:szCs w:val="21"/>
              </w:rPr>
            </w:pPr>
            <w:r w:rsidRPr="00E1457F">
              <w:rPr>
                <w:rFonts w:ascii="ＭＳ 明朝" w:hAnsi="ＭＳ 明朝" w:hint="eastAsia"/>
                <w:sz w:val="18"/>
                <w:szCs w:val="18"/>
              </w:rPr>
              <w:t>自着層付ポリエステル不織布系通気緩衝シート</w:t>
            </w:r>
          </w:p>
        </w:tc>
      </w:tr>
      <w:tr w:rsidR="00516BB3" w:rsidRPr="00EB5051" w14:paraId="7A6EC8B6" w14:textId="77777777" w:rsidTr="00516BB3">
        <w:trPr>
          <w:cantSplit/>
          <w:trHeight w:val="722"/>
          <w:jc w:val="center"/>
        </w:trPr>
        <w:tc>
          <w:tcPr>
            <w:tcW w:w="2859" w:type="dxa"/>
            <w:vAlign w:val="center"/>
          </w:tcPr>
          <w:p w14:paraId="303B270F" w14:textId="4FAC4FA2" w:rsidR="00516BB3" w:rsidRPr="00EB5051" w:rsidRDefault="00516BB3" w:rsidP="00516BB3">
            <w:pPr>
              <w:rPr>
                <w:rFonts w:ascii="ＭＳ 明朝" w:hAnsi="ＭＳ 明朝"/>
              </w:rPr>
            </w:pPr>
            <w:r w:rsidRPr="00936289">
              <w:rPr>
                <w:rFonts w:hint="eastAsia"/>
              </w:rPr>
              <w:t>自着シート</w:t>
            </w:r>
            <w:r>
              <w:rPr>
                <w:rFonts w:hint="eastAsia"/>
              </w:rPr>
              <w:t>ライトＳＰ</w:t>
            </w:r>
          </w:p>
        </w:tc>
        <w:tc>
          <w:tcPr>
            <w:tcW w:w="1902" w:type="dxa"/>
            <w:vAlign w:val="center"/>
          </w:tcPr>
          <w:p w14:paraId="68563B4B" w14:textId="58B85962" w:rsidR="00516BB3" w:rsidRPr="00EB5051" w:rsidRDefault="00516BB3" w:rsidP="00516BB3">
            <w:pPr>
              <w:jc w:val="right"/>
              <w:rPr>
                <w:rFonts w:ascii="ＭＳ 明朝" w:hAnsi="ＭＳ 明朝"/>
              </w:rPr>
            </w:pPr>
            <w:r w:rsidRPr="00936289">
              <w:rPr>
                <w:rFonts w:hint="eastAsia"/>
              </w:rPr>
              <w:t>１ｍ×１５ｍ／巻</w:t>
            </w:r>
          </w:p>
        </w:tc>
        <w:tc>
          <w:tcPr>
            <w:tcW w:w="1358" w:type="dxa"/>
            <w:vAlign w:val="center"/>
          </w:tcPr>
          <w:p w14:paraId="4F2DAC13" w14:textId="77777777" w:rsidR="00516BB3" w:rsidRPr="00EB5051" w:rsidRDefault="00516BB3" w:rsidP="00516BB3">
            <w:pPr>
              <w:jc w:val="center"/>
              <w:rPr>
                <w:rFonts w:ascii="ＭＳ 明朝" w:hAnsi="ＭＳ 明朝"/>
              </w:rPr>
            </w:pPr>
          </w:p>
        </w:tc>
        <w:tc>
          <w:tcPr>
            <w:tcW w:w="2835" w:type="dxa"/>
            <w:vAlign w:val="center"/>
          </w:tcPr>
          <w:p w14:paraId="262F2A19" w14:textId="5A2DFA88" w:rsidR="00516BB3" w:rsidRPr="00E1457F" w:rsidRDefault="00516BB3" w:rsidP="00516BB3">
            <w:pPr>
              <w:jc w:val="left"/>
              <w:rPr>
                <w:rFonts w:ascii="ＭＳ 明朝" w:hAnsi="ＭＳ 明朝"/>
                <w:sz w:val="18"/>
                <w:szCs w:val="18"/>
              </w:rPr>
            </w:pPr>
            <w:r w:rsidRPr="00516BB3">
              <w:rPr>
                <w:rFonts w:hint="eastAsia"/>
              </w:rPr>
              <w:t>自着層付ポリエステル不織布系通気緩衝シート</w:t>
            </w:r>
          </w:p>
        </w:tc>
      </w:tr>
      <w:tr w:rsidR="00321C60" w:rsidRPr="00EB5051" w14:paraId="5DFF9BF1" w14:textId="77777777" w:rsidTr="00313BDA">
        <w:trPr>
          <w:cantSplit/>
          <w:trHeight w:val="812"/>
          <w:jc w:val="center"/>
        </w:trPr>
        <w:tc>
          <w:tcPr>
            <w:tcW w:w="2859" w:type="dxa"/>
            <w:tcBorders>
              <w:top w:val="single" w:sz="4" w:space="0" w:color="auto"/>
              <w:left w:val="single" w:sz="4" w:space="0" w:color="auto"/>
              <w:bottom w:val="single" w:sz="4" w:space="0" w:color="auto"/>
              <w:right w:val="single" w:sz="4" w:space="0" w:color="auto"/>
            </w:tcBorders>
            <w:vAlign w:val="center"/>
          </w:tcPr>
          <w:p w14:paraId="5DFF9BED" w14:textId="77777777" w:rsidR="00321C60" w:rsidRPr="00EB5051" w:rsidRDefault="00321C60" w:rsidP="00321C60">
            <w:pPr>
              <w:rPr>
                <w:rFonts w:ascii="ＭＳ 明朝" w:hAnsi="ＭＳ 明朝"/>
              </w:rPr>
            </w:pPr>
            <w:r w:rsidRPr="00EB5051">
              <w:rPr>
                <w:rFonts w:ascii="ＭＳ 明朝" w:hAnsi="ＭＳ 明朝" w:hint="eastAsia"/>
              </w:rPr>
              <w:t>ジョイントテープＴＭ</w:t>
            </w:r>
          </w:p>
        </w:tc>
        <w:tc>
          <w:tcPr>
            <w:tcW w:w="1902" w:type="dxa"/>
            <w:tcBorders>
              <w:top w:val="single" w:sz="4" w:space="0" w:color="auto"/>
              <w:left w:val="single" w:sz="4" w:space="0" w:color="auto"/>
              <w:bottom w:val="single" w:sz="4" w:space="0" w:color="auto"/>
              <w:right w:val="single" w:sz="4" w:space="0" w:color="auto"/>
            </w:tcBorders>
            <w:vAlign w:val="center"/>
          </w:tcPr>
          <w:p w14:paraId="5DFF9BEE" w14:textId="77777777" w:rsidR="00321C60" w:rsidRPr="00EB5051" w:rsidRDefault="00321C60" w:rsidP="00321C60">
            <w:pPr>
              <w:jc w:val="right"/>
              <w:rPr>
                <w:rFonts w:ascii="ＭＳ 明朝" w:hAnsi="ＭＳ 明朝"/>
              </w:rPr>
            </w:pPr>
            <w:r>
              <w:rPr>
                <w:rFonts w:ascii="ＭＳ 明朝" w:hAnsi="ＭＳ 明朝" w:hint="eastAsia"/>
              </w:rPr>
              <w:t>１００ｍｍ×５０ｍ／巻</w:t>
            </w:r>
          </w:p>
        </w:tc>
        <w:tc>
          <w:tcPr>
            <w:tcW w:w="1358" w:type="dxa"/>
            <w:tcBorders>
              <w:top w:val="single" w:sz="4" w:space="0" w:color="auto"/>
              <w:left w:val="single" w:sz="4" w:space="0" w:color="auto"/>
              <w:bottom w:val="single" w:sz="4" w:space="0" w:color="auto"/>
              <w:right w:val="single" w:sz="4" w:space="0" w:color="auto"/>
            </w:tcBorders>
            <w:vAlign w:val="center"/>
          </w:tcPr>
          <w:p w14:paraId="5DFF9BEF" w14:textId="77777777" w:rsidR="00321C60" w:rsidRPr="00EB5051" w:rsidRDefault="00321C60" w:rsidP="00321C60">
            <w:pPr>
              <w:jc w:val="center"/>
              <w:rPr>
                <w:rFonts w:ascii="ＭＳ 明朝" w:hAnsi="ＭＳ 明朝"/>
              </w:rPr>
            </w:pPr>
            <w:r w:rsidRPr="00EB5051">
              <w:rPr>
                <w:rFonts w:ascii="ＭＳ 明朝" w:hAnsi="ＭＳ 明朝" w:hint="eastAsia"/>
              </w:rPr>
              <w:t>－</w:t>
            </w:r>
          </w:p>
        </w:tc>
        <w:tc>
          <w:tcPr>
            <w:tcW w:w="2835" w:type="dxa"/>
            <w:tcBorders>
              <w:top w:val="single" w:sz="4" w:space="0" w:color="auto"/>
              <w:left w:val="single" w:sz="4" w:space="0" w:color="auto"/>
              <w:bottom w:val="single" w:sz="4" w:space="0" w:color="auto"/>
              <w:right w:val="single" w:sz="4" w:space="0" w:color="auto"/>
            </w:tcBorders>
            <w:vAlign w:val="center"/>
          </w:tcPr>
          <w:p w14:paraId="5DFF9BF0" w14:textId="3E7B9F78" w:rsidR="00321C60" w:rsidRPr="00EB5051" w:rsidRDefault="00321C60" w:rsidP="00321C60">
            <w:pPr>
              <w:jc w:val="left"/>
              <w:rPr>
                <w:rFonts w:ascii="ＭＳ 明朝" w:hAnsi="ＭＳ 明朝"/>
                <w:szCs w:val="21"/>
              </w:rPr>
            </w:pPr>
            <w:r w:rsidRPr="00321C60">
              <w:rPr>
                <w:rFonts w:ascii="ＭＳ 明朝" w:hAnsi="ＭＳ 明朝" w:hint="eastAsia"/>
                <w:szCs w:val="21"/>
              </w:rPr>
              <w:t>通気緩衝シート用ジョイントテープ</w:t>
            </w:r>
            <w:r>
              <w:rPr>
                <w:rFonts w:ascii="ＭＳ 明朝" w:hAnsi="ＭＳ 明朝" w:hint="eastAsia"/>
                <w:szCs w:val="21"/>
              </w:rPr>
              <w:t>（</w:t>
            </w:r>
            <w:r w:rsidRPr="00EB5051">
              <w:rPr>
                <w:rFonts w:ascii="ＭＳ 明朝" w:hAnsi="ＭＳ 明朝" w:hint="eastAsia"/>
                <w:szCs w:val="21"/>
              </w:rPr>
              <w:t>ＰＥＴフィルム付ガラスメッシュ</w:t>
            </w:r>
            <w:r>
              <w:rPr>
                <w:rFonts w:ascii="ＭＳ 明朝" w:hAnsi="ＭＳ 明朝" w:hint="eastAsia"/>
                <w:szCs w:val="21"/>
              </w:rPr>
              <w:t>）</w:t>
            </w:r>
          </w:p>
        </w:tc>
      </w:tr>
      <w:tr w:rsidR="00321C60" w:rsidRPr="00EB5051" w14:paraId="5DFF9BF6" w14:textId="77777777" w:rsidTr="00313BDA">
        <w:trPr>
          <w:cantSplit/>
          <w:trHeight w:val="696"/>
          <w:jc w:val="center"/>
        </w:trPr>
        <w:tc>
          <w:tcPr>
            <w:tcW w:w="2859" w:type="dxa"/>
            <w:tcBorders>
              <w:top w:val="single" w:sz="4" w:space="0" w:color="auto"/>
              <w:left w:val="single" w:sz="4" w:space="0" w:color="auto"/>
              <w:bottom w:val="single" w:sz="4" w:space="0" w:color="auto"/>
              <w:right w:val="single" w:sz="4" w:space="0" w:color="auto"/>
            </w:tcBorders>
            <w:vAlign w:val="center"/>
          </w:tcPr>
          <w:p w14:paraId="5DFF9BF2" w14:textId="77777777" w:rsidR="00321C60" w:rsidRPr="00EB5051" w:rsidRDefault="00321C60" w:rsidP="00321C60">
            <w:pPr>
              <w:rPr>
                <w:rFonts w:ascii="ＭＳ 明朝" w:hAnsi="ＭＳ 明朝"/>
              </w:rPr>
            </w:pPr>
            <w:r w:rsidRPr="00EB5051">
              <w:rPr>
                <w:rFonts w:ascii="ＭＳ 明朝" w:hAnsi="ＭＳ 明朝" w:hint="eastAsia"/>
              </w:rPr>
              <w:t>ＤＦメッシュテープ</w:t>
            </w:r>
          </w:p>
        </w:tc>
        <w:tc>
          <w:tcPr>
            <w:tcW w:w="1902" w:type="dxa"/>
            <w:tcBorders>
              <w:top w:val="single" w:sz="4" w:space="0" w:color="auto"/>
              <w:left w:val="single" w:sz="4" w:space="0" w:color="auto"/>
              <w:bottom w:val="single" w:sz="4" w:space="0" w:color="auto"/>
              <w:right w:val="single" w:sz="4" w:space="0" w:color="auto"/>
            </w:tcBorders>
            <w:vAlign w:val="center"/>
          </w:tcPr>
          <w:p w14:paraId="5DFF9BF3" w14:textId="77777777" w:rsidR="00321C60" w:rsidRPr="00EB5051" w:rsidRDefault="00321C60" w:rsidP="00321C60">
            <w:pPr>
              <w:jc w:val="right"/>
              <w:rPr>
                <w:rFonts w:ascii="ＭＳ 明朝" w:hAnsi="ＭＳ 明朝"/>
              </w:rPr>
            </w:pPr>
            <w:r>
              <w:rPr>
                <w:rFonts w:ascii="ＭＳ 明朝" w:hAnsi="ＭＳ 明朝" w:hint="eastAsia"/>
              </w:rPr>
              <w:t>１００ｍｍ×５０ｍ／巻</w:t>
            </w:r>
          </w:p>
        </w:tc>
        <w:tc>
          <w:tcPr>
            <w:tcW w:w="1358" w:type="dxa"/>
            <w:tcBorders>
              <w:top w:val="single" w:sz="4" w:space="0" w:color="auto"/>
              <w:left w:val="single" w:sz="4" w:space="0" w:color="auto"/>
              <w:bottom w:val="single" w:sz="4" w:space="0" w:color="auto"/>
              <w:right w:val="single" w:sz="4" w:space="0" w:color="auto"/>
            </w:tcBorders>
            <w:vAlign w:val="center"/>
          </w:tcPr>
          <w:p w14:paraId="5DFF9BF4" w14:textId="77777777" w:rsidR="00321C60" w:rsidRPr="00EB5051" w:rsidRDefault="00321C60" w:rsidP="00321C60">
            <w:pPr>
              <w:jc w:val="center"/>
              <w:rPr>
                <w:rFonts w:ascii="ＭＳ 明朝" w:hAnsi="ＭＳ 明朝"/>
              </w:rPr>
            </w:pPr>
            <w:r w:rsidRPr="00EB5051">
              <w:rPr>
                <w:rFonts w:ascii="ＭＳ 明朝" w:hAnsi="ＭＳ 明朝" w:hint="eastAsia"/>
              </w:rPr>
              <w:t>－</w:t>
            </w:r>
          </w:p>
        </w:tc>
        <w:tc>
          <w:tcPr>
            <w:tcW w:w="2835" w:type="dxa"/>
            <w:tcBorders>
              <w:top w:val="single" w:sz="4" w:space="0" w:color="auto"/>
              <w:left w:val="single" w:sz="4" w:space="0" w:color="auto"/>
              <w:bottom w:val="single" w:sz="4" w:space="0" w:color="auto"/>
              <w:right w:val="single" w:sz="4" w:space="0" w:color="auto"/>
            </w:tcBorders>
            <w:vAlign w:val="center"/>
          </w:tcPr>
          <w:p w14:paraId="5DFF9BF5" w14:textId="06FD344A" w:rsidR="00321C60" w:rsidRPr="00EB5051" w:rsidRDefault="00321C60" w:rsidP="00321C60">
            <w:pPr>
              <w:jc w:val="left"/>
              <w:rPr>
                <w:rFonts w:ascii="ＭＳ 明朝" w:hAnsi="ＭＳ 明朝"/>
                <w:szCs w:val="21"/>
              </w:rPr>
            </w:pPr>
            <w:r w:rsidRPr="00321C60">
              <w:rPr>
                <w:rFonts w:ascii="ＭＳ 明朝" w:hAnsi="ＭＳ 明朝" w:hint="eastAsia"/>
                <w:szCs w:val="21"/>
              </w:rPr>
              <w:t>通気緩衝シート用端末補強テープ</w:t>
            </w:r>
            <w:r>
              <w:rPr>
                <w:rFonts w:ascii="ＭＳ 明朝" w:hAnsi="ＭＳ 明朝" w:hint="eastAsia"/>
                <w:szCs w:val="21"/>
              </w:rPr>
              <w:t>（</w:t>
            </w:r>
            <w:r w:rsidRPr="00EB5051">
              <w:rPr>
                <w:rFonts w:ascii="ＭＳ 明朝" w:hAnsi="ＭＳ 明朝" w:hint="eastAsia"/>
                <w:szCs w:val="21"/>
              </w:rPr>
              <w:t>ガラスメッシュ</w:t>
            </w:r>
            <w:r>
              <w:rPr>
                <w:rFonts w:ascii="ＭＳ 明朝" w:hAnsi="ＭＳ 明朝" w:hint="eastAsia"/>
                <w:szCs w:val="21"/>
              </w:rPr>
              <w:t>）</w:t>
            </w:r>
          </w:p>
        </w:tc>
      </w:tr>
      <w:tr w:rsidR="00321C60" w:rsidRPr="00EB5051" w14:paraId="07ADA97B" w14:textId="77777777" w:rsidTr="00313BDA">
        <w:trPr>
          <w:cantSplit/>
          <w:trHeight w:val="847"/>
          <w:jc w:val="center"/>
        </w:trPr>
        <w:tc>
          <w:tcPr>
            <w:tcW w:w="2859" w:type="dxa"/>
            <w:vAlign w:val="center"/>
          </w:tcPr>
          <w:p w14:paraId="49430B44" w14:textId="77777777" w:rsidR="00321C60" w:rsidRPr="00EB5051" w:rsidRDefault="00321C60" w:rsidP="00321C60">
            <w:pPr>
              <w:rPr>
                <w:rFonts w:ascii="ＭＳ 明朝" w:hAnsi="ＭＳ 明朝"/>
              </w:rPr>
            </w:pPr>
            <w:r w:rsidRPr="00EB5051">
              <w:rPr>
                <w:rFonts w:ascii="ＭＳ 明朝" w:hAnsi="ＭＳ 明朝" w:hint="eastAsia"/>
              </w:rPr>
              <w:t>エバーコート</w:t>
            </w:r>
          </w:p>
          <w:p w14:paraId="05CA69D6" w14:textId="32AE1802" w:rsidR="00321C60" w:rsidRPr="00EB5051" w:rsidRDefault="00321C60" w:rsidP="00321C60">
            <w:pPr>
              <w:rPr>
                <w:rFonts w:ascii="ＭＳ 明朝" w:hAnsi="ＭＳ 明朝"/>
              </w:rPr>
            </w:pPr>
            <w:r w:rsidRPr="00EB5051">
              <w:rPr>
                <w:rFonts w:ascii="ＭＳ 明朝" w:hAnsi="ＭＳ 明朝" w:hint="eastAsia"/>
              </w:rPr>
              <w:t>Ｚｅｒｏ－１Ｈ</w:t>
            </w:r>
          </w:p>
        </w:tc>
        <w:tc>
          <w:tcPr>
            <w:tcW w:w="1902" w:type="dxa"/>
            <w:vAlign w:val="center"/>
          </w:tcPr>
          <w:p w14:paraId="414AFA07" w14:textId="5C30B690" w:rsidR="00321C60" w:rsidRDefault="00321C60" w:rsidP="00321C60">
            <w:pPr>
              <w:jc w:val="right"/>
              <w:rPr>
                <w:rFonts w:ascii="ＭＳ 明朝" w:hAnsi="ＭＳ 明朝"/>
              </w:rPr>
            </w:pPr>
            <w:r>
              <w:rPr>
                <w:rFonts w:ascii="ＭＳ 明朝" w:hAnsi="ＭＳ 明朝" w:hint="eastAsia"/>
              </w:rPr>
              <w:t>１８㎏／缶</w:t>
            </w:r>
          </w:p>
        </w:tc>
        <w:tc>
          <w:tcPr>
            <w:tcW w:w="1358" w:type="dxa"/>
            <w:vAlign w:val="center"/>
          </w:tcPr>
          <w:p w14:paraId="7466BCBA" w14:textId="0425E7C8" w:rsidR="00321C60" w:rsidRPr="00EB5051" w:rsidRDefault="00321C60" w:rsidP="00321C60">
            <w:pPr>
              <w:jc w:val="center"/>
              <w:rPr>
                <w:rFonts w:ascii="ＭＳ 明朝" w:hAnsi="ＭＳ 明朝"/>
              </w:rPr>
            </w:pPr>
            <w:r w:rsidRPr="00EB5051">
              <w:rPr>
                <w:rFonts w:ascii="ＭＳ 明朝" w:hAnsi="ＭＳ 明朝" w:hint="eastAsia"/>
              </w:rPr>
              <w:t>１成分形</w:t>
            </w:r>
          </w:p>
        </w:tc>
        <w:tc>
          <w:tcPr>
            <w:tcW w:w="2835" w:type="dxa"/>
            <w:vAlign w:val="center"/>
          </w:tcPr>
          <w:p w14:paraId="246311C6" w14:textId="613050ED" w:rsidR="00321C60" w:rsidRPr="00EB5051" w:rsidRDefault="00321C60" w:rsidP="00321C60">
            <w:pPr>
              <w:jc w:val="left"/>
              <w:rPr>
                <w:rFonts w:ascii="ＭＳ 明朝" w:hAnsi="ＭＳ 明朝"/>
                <w:szCs w:val="21"/>
              </w:rPr>
            </w:pPr>
            <w:r w:rsidRPr="00321C60">
              <w:rPr>
                <w:rFonts w:ascii="ＭＳ 明朝" w:hAnsi="ＭＳ 明朝" w:hint="eastAsia"/>
                <w:szCs w:val="21"/>
              </w:rPr>
              <w:t>特定化学物質無配合1成分形ウレタン塗膜防水材</w:t>
            </w:r>
          </w:p>
        </w:tc>
      </w:tr>
      <w:tr w:rsidR="00321C60" w:rsidRPr="00EB5051" w14:paraId="5DFF9BFD" w14:textId="77777777" w:rsidTr="00313BDA">
        <w:trPr>
          <w:cantSplit/>
          <w:trHeight w:val="847"/>
          <w:jc w:val="center"/>
        </w:trPr>
        <w:tc>
          <w:tcPr>
            <w:tcW w:w="2859" w:type="dxa"/>
            <w:vAlign w:val="center"/>
          </w:tcPr>
          <w:p w14:paraId="5DFF9BF7" w14:textId="77777777" w:rsidR="00321C60" w:rsidRPr="00EB5051" w:rsidRDefault="00321C60" w:rsidP="00321C60">
            <w:pPr>
              <w:rPr>
                <w:rFonts w:ascii="ＭＳ 明朝" w:hAnsi="ＭＳ 明朝"/>
              </w:rPr>
            </w:pPr>
            <w:r w:rsidRPr="00EB5051">
              <w:rPr>
                <w:rFonts w:ascii="ＭＳ 明朝" w:hAnsi="ＭＳ 明朝" w:hint="eastAsia"/>
              </w:rPr>
              <w:t>エバーコート</w:t>
            </w:r>
          </w:p>
          <w:p w14:paraId="5DFF9BF8" w14:textId="77777777" w:rsidR="00321C60" w:rsidRPr="00EB5051" w:rsidRDefault="00321C60" w:rsidP="00321C60">
            <w:pPr>
              <w:rPr>
                <w:rFonts w:ascii="ＭＳ 明朝" w:hAnsi="ＭＳ 明朝"/>
              </w:rPr>
            </w:pPr>
            <w:r w:rsidRPr="00EB5051">
              <w:rPr>
                <w:rFonts w:ascii="ＭＳ 明朝" w:hAnsi="ＭＳ 明朝" w:hint="eastAsia"/>
              </w:rPr>
              <w:t>Ｚｅｒｏ－１Ｈ</w:t>
            </w:r>
            <w:r>
              <w:rPr>
                <w:rFonts w:ascii="ＭＳ 明朝" w:hAnsi="ＭＳ 明朝" w:hint="eastAsia"/>
              </w:rPr>
              <w:t xml:space="preserve">　立上り用</w:t>
            </w:r>
          </w:p>
        </w:tc>
        <w:tc>
          <w:tcPr>
            <w:tcW w:w="1902" w:type="dxa"/>
            <w:vAlign w:val="center"/>
          </w:tcPr>
          <w:p w14:paraId="5DFF9BFA" w14:textId="244DDAF2" w:rsidR="00321C60" w:rsidRPr="00EB5051" w:rsidRDefault="00321C60" w:rsidP="00321C60">
            <w:pPr>
              <w:jc w:val="right"/>
              <w:rPr>
                <w:rFonts w:ascii="ＭＳ 明朝" w:hAnsi="ＭＳ 明朝"/>
              </w:rPr>
            </w:pPr>
            <w:r>
              <w:rPr>
                <w:rFonts w:ascii="ＭＳ 明朝" w:hAnsi="ＭＳ 明朝" w:hint="eastAsia"/>
              </w:rPr>
              <w:t>１８㎏／缶</w:t>
            </w:r>
          </w:p>
        </w:tc>
        <w:tc>
          <w:tcPr>
            <w:tcW w:w="1358" w:type="dxa"/>
            <w:vAlign w:val="center"/>
          </w:tcPr>
          <w:p w14:paraId="5DFF9BFB" w14:textId="77777777" w:rsidR="00321C60" w:rsidRPr="00EB5051" w:rsidRDefault="00321C60" w:rsidP="00321C60">
            <w:pPr>
              <w:jc w:val="center"/>
              <w:rPr>
                <w:rFonts w:ascii="ＭＳ 明朝" w:hAnsi="ＭＳ 明朝"/>
              </w:rPr>
            </w:pPr>
            <w:r w:rsidRPr="00EB5051">
              <w:rPr>
                <w:rFonts w:ascii="ＭＳ 明朝" w:hAnsi="ＭＳ 明朝" w:hint="eastAsia"/>
              </w:rPr>
              <w:t>１成分形</w:t>
            </w:r>
          </w:p>
        </w:tc>
        <w:tc>
          <w:tcPr>
            <w:tcW w:w="2835" w:type="dxa"/>
            <w:vAlign w:val="center"/>
          </w:tcPr>
          <w:p w14:paraId="5DFF9BFC" w14:textId="0A0D3836" w:rsidR="00321C60" w:rsidRPr="00EB5051" w:rsidRDefault="00321C60" w:rsidP="00321C60">
            <w:pPr>
              <w:jc w:val="left"/>
              <w:rPr>
                <w:rFonts w:ascii="ＭＳ 明朝" w:hAnsi="ＭＳ 明朝"/>
                <w:szCs w:val="21"/>
              </w:rPr>
            </w:pPr>
            <w:r w:rsidRPr="00321C60">
              <w:rPr>
                <w:rFonts w:ascii="ＭＳ 明朝" w:hAnsi="ＭＳ 明朝" w:hint="eastAsia"/>
                <w:szCs w:val="21"/>
              </w:rPr>
              <w:t>特定化学物質無配合1成分形ウレタン塗膜防水材</w:t>
            </w:r>
          </w:p>
        </w:tc>
      </w:tr>
      <w:tr w:rsidR="00321C60" w:rsidRPr="00EB5051" w14:paraId="5DFF9C04" w14:textId="77777777" w:rsidTr="00313BDA">
        <w:trPr>
          <w:cantSplit/>
          <w:trHeight w:val="847"/>
          <w:jc w:val="center"/>
        </w:trPr>
        <w:tc>
          <w:tcPr>
            <w:tcW w:w="2859" w:type="dxa"/>
            <w:vAlign w:val="center"/>
          </w:tcPr>
          <w:p w14:paraId="5DFF9BFE" w14:textId="77777777" w:rsidR="00321C60" w:rsidRDefault="00321C60" w:rsidP="00321C60">
            <w:pPr>
              <w:rPr>
                <w:rFonts w:ascii="ＭＳ 明朝" w:hAnsi="ＭＳ 明朝"/>
              </w:rPr>
            </w:pPr>
            <w:r w:rsidRPr="00EB5051">
              <w:rPr>
                <w:rFonts w:ascii="ＭＳ 明朝" w:hAnsi="ＭＳ 明朝" w:hint="eastAsia"/>
                <w:b/>
                <w:szCs w:val="21"/>
              </w:rPr>
              <w:br w:type="page"/>
            </w:r>
            <w:r>
              <w:rPr>
                <w:rFonts w:ascii="ＭＳ 明朝" w:hAnsi="ＭＳ 明朝" w:hint="eastAsia"/>
              </w:rPr>
              <w:t>Ｚｅｒｏ－１Ｈ専用促進剤</w:t>
            </w:r>
          </w:p>
          <w:p w14:paraId="5DFF9BFF" w14:textId="77777777" w:rsidR="00321C60" w:rsidRPr="00EB5051" w:rsidRDefault="00321C60" w:rsidP="00321C60">
            <w:pPr>
              <w:rPr>
                <w:rFonts w:ascii="ＭＳ 明朝" w:hAnsi="ＭＳ 明朝"/>
              </w:rPr>
            </w:pPr>
            <w:r>
              <w:rPr>
                <w:rFonts w:ascii="ＭＳ 明朝" w:hAnsi="ＭＳ 明朝" w:hint="eastAsia"/>
              </w:rPr>
              <w:t>Ｃタイプ</w:t>
            </w:r>
          </w:p>
        </w:tc>
        <w:tc>
          <w:tcPr>
            <w:tcW w:w="1902" w:type="dxa"/>
            <w:vAlign w:val="center"/>
          </w:tcPr>
          <w:p w14:paraId="5BA2F928" w14:textId="77777777" w:rsidR="00C97E91" w:rsidRDefault="00321C60" w:rsidP="00321C60">
            <w:pPr>
              <w:jc w:val="right"/>
              <w:rPr>
                <w:rFonts w:ascii="ＭＳ 明朝" w:hAnsi="ＭＳ 明朝"/>
              </w:rPr>
            </w:pPr>
            <w:r>
              <w:rPr>
                <w:rFonts w:ascii="ＭＳ 明朝" w:hAnsi="ＭＳ 明朝" w:hint="eastAsia"/>
              </w:rPr>
              <w:t>３．３ｋｇ</w:t>
            </w:r>
          </w:p>
          <w:p w14:paraId="5DFF9C00" w14:textId="143F4E13" w:rsidR="00321C60" w:rsidRDefault="00321C60" w:rsidP="00321C60">
            <w:pPr>
              <w:jc w:val="right"/>
              <w:rPr>
                <w:rFonts w:ascii="ＭＳ 明朝" w:hAnsi="ＭＳ 明朝"/>
              </w:rPr>
            </w:pPr>
            <w:r>
              <w:rPr>
                <w:rFonts w:ascii="ＭＳ 明朝" w:hAnsi="ＭＳ 明朝" w:hint="eastAsia"/>
              </w:rPr>
              <w:t>／ポリ瓶</w:t>
            </w:r>
          </w:p>
        </w:tc>
        <w:tc>
          <w:tcPr>
            <w:tcW w:w="1358" w:type="dxa"/>
            <w:vAlign w:val="center"/>
          </w:tcPr>
          <w:p w14:paraId="5DFF9C01" w14:textId="77777777" w:rsidR="00321C60" w:rsidRDefault="00321C60" w:rsidP="00321C60">
            <w:pPr>
              <w:jc w:val="center"/>
              <w:rPr>
                <w:rFonts w:ascii="ＭＳ 明朝" w:hAnsi="ＭＳ 明朝"/>
              </w:rPr>
            </w:pPr>
            <w:r>
              <w:rPr>
                <w:rFonts w:ascii="ＭＳ 明朝" w:hAnsi="ＭＳ 明朝" w:hint="eastAsia"/>
              </w:rPr>
              <w:t>１．３～</w:t>
            </w:r>
          </w:p>
          <w:p w14:paraId="5DFF9C02" w14:textId="77777777" w:rsidR="00321C60" w:rsidRPr="00EB5051" w:rsidRDefault="00321C60" w:rsidP="00321C60">
            <w:pPr>
              <w:jc w:val="center"/>
              <w:rPr>
                <w:rFonts w:ascii="ＭＳ 明朝" w:hAnsi="ＭＳ 明朝"/>
              </w:rPr>
            </w:pPr>
            <w:r>
              <w:rPr>
                <w:rFonts w:ascii="ＭＳ 明朝" w:hAnsi="ＭＳ 明朝" w:hint="eastAsia"/>
              </w:rPr>
              <w:t>２.０％</w:t>
            </w:r>
          </w:p>
        </w:tc>
        <w:tc>
          <w:tcPr>
            <w:tcW w:w="2835" w:type="dxa"/>
            <w:vAlign w:val="center"/>
          </w:tcPr>
          <w:p w14:paraId="5DFF9C03" w14:textId="16798976" w:rsidR="00321C60" w:rsidRPr="00EB5051" w:rsidRDefault="00321C60" w:rsidP="00321C60">
            <w:pPr>
              <w:jc w:val="left"/>
              <w:rPr>
                <w:rFonts w:ascii="ＭＳ 明朝" w:hAnsi="ＭＳ 明朝"/>
                <w:szCs w:val="21"/>
              </w:rPr>
            </w:pPr>
            <w:r w:rsidRPr="00321C60">
              <w:rPr>
                <w:rFonts w:ascii="ＭＳ 明朝" w:hAnsi="ＭＳ 明朝" w:hint="eastAsia"/>
                <w:szCs w:val="21"/>
              </w:rPr>
              <w:t>Zero-1専用硬化促進剤</w:t>
            </w:r>
          </w:p>
        </w:tc>
      </w:tr>
      <w:tr w:rsidR="00321C60" w:rsidRPr="007114FA" w14:paraId="5DFF9C09" w14:textId="77777777" w:rsidTr="00313BDA">
        <w:trPr>
          <w:cantSplit/>
          <w:trHeight w:val="847"/>
          <w:jc w:val="center"/>
        </w:trPr>
        <w:tc>
          <w:tcPr>
            <w:tcW w:w="2859" w:type="dxa"/>
            <w:tcBorders>
              <w:top w:val="single" w:sz="4" w:space="0" w:color="auto"/>
              <w:left w:val="single" w:sz="4" w:space="0" w:color="auto"/>
              <w:bottom w:val="single" w:sz="4" w:space="0" w:color="auto"/>
              <w:right w:val="single" w:sz="4" w:space="0" w:color="auto"/>
            </w:tcBorders>
            <w:vAlign w:val="center"/>
          </w:tcPr>
          <w:p w14:paraId="2B1D6CAA" w14:textId="77777777" w:rsidR="00321C60" w:rsidRDefault="00321C60" w:rsidP="00321C60">
            <w:pPr>
              <w:rPr>
                <w:rFonts w:ascii="ＭＳ 明朝" w:hAnsi="ＭＳ 明朝"/>
              </w:rPr>
            </w:pPr>
            <w:r>
              <w:rPr>
                <w:rFonts w:ascii="ＭＳ 明朝" w:hAnsi="ＭＳ 明朝" w:hint="eastAsia"/>
              </w:rPr>
              <w:t>タフレックス</w:t>
            </w:r>
          </w:p>
          <w:p w14:paraId="5DFF9C05" w14:textId="6AFC0FDE" w:rsidR="00716277" w:rsidRPr="007114FA" w:rsidRDefault="00716277" w:rsidP="00321C60">
            <w:pPr>
              <w:rPr>
                <w:rFonts w:ascii="ＭＳ 明朝" w:hAnsi="ＭＳ 明朝"/>
              </w:rPr>
            </w:pPr>
            <w:r>
              <w:rPr>
                <w:rFonts w:ascii="ＭＳ 明朝" w:hAnsi="ＭＳ 明朝" w:hint="eastAsia"/>
              </w:rPr>
              <w:t>（平場・立上り共通）</w:t>
            </w:r>
          </w:p>
        </w:tc>
        <w:tc>
          <w:tcPr>
            <w:tcW w:w="1902" w:type="dxa"/>
            <w:tcBorders>
              <w:top w:val="single" w:sz="4" w:space="0" w:color="auto"/>
              <w:left w:val="single" w:sz="4" w:space="0" w:color="auto"/>
              <w:bottom w:val="single" w:sz="4" w:space="0" w:color="auto"/>
              <w:right w:val="single" w:sz="4" w:space="0" w:color="auto"/>
            </w:tcBorders>
            <w:vAlign w:val="center"/>
          </w:tcPr>
          <w:p w14:paraId="5DFF9C06" w14:textId="77777777" w:rsidR="00321C60" w:rsidRPr="007114FA" w:rsidRDefault="00321C60" w:rsidP="00321C60">
            <w:pPr>
              <w:jc w:val="right"/>
              <w:rPr>
                <w:rFonts w:ascii="ＭＳ 明朝" w:hAnsi="ＭＳ 明朝"/>
              </w:rPr>
            </w:pPr>
            <w:r w:rsidRPr="007114FA">
              <w:rPr>
                <w:rFonts w:ascii="ＭＳ 明朝" w:hAnsi="ＭＳ 明朝" w:hint="eastAsia"/>
              </w:rPr>
              <w:t>１８㎏／缶</w:t>
            </w:r>
          </w:p>
        </w:tc>
        <w:tc>
          <w:tcPr>
            <w:tcW w:w="1358" w:type="dxa"/>
            <w:tcBorders>
              <w:top w:val="single" w:sz="4" w:space="0" w:color="auto"/>
              <w:left w:val="single" w:sz="4" w:space="0" w:color="auto"/>
              <w:bottom w:val="single" w:sz="4" w:space="0" w:color="auto"/>
              <w:right w:val="single" w:sz="4" w:space="0" w:color="auto"/>
            </w:tcBorders>
            <w:vAlign w:val="center"/>
          </w:tcPr>
          <w:p w14:paraId="5DFF9C07" w14:textId="77777777" w:rsidR="00321C60" w:rsidRPr="007114FA" w:rsidRDefault="00321C60" w:rsidP="00321C60">
            <w:pPr>
              <w:jc w:val="center"/>
              <w:rPr>
                <w:rFonts w:ascii="ＭＳ 明朝" w:hAnsi="ＭＳ 明朝"/>
              </w:rPr>
            </w:pPr>
            <w:r w:rsidRPr="007114FA">
              <w:rPr>
                <w:rFonts w:ascii="ＭＳ 明朝" w:hAnsi="ＭＳ 明朝" w:hint="eastAsia"/>
              </w:rPr>
              <w:t>１成分形</w:t>
            </w:r>
          </w:p>
        </w:tc>
        <w:tc>
          <w:tcPr>
            <w:tcW w:w="2835" w:type="dxa"/>
            <w:tcBorders>
              <w:top w:val="single" w:sz="4" w:space="0" w:color="auto"/>
              <w:left w:val="single" w:sz="4" w:space="0" w:color="auto"/>
              <w:bottom w:val="single" w:sz="4" w:space="0" w:color="auto"/>
              <w:right w:val="single" w:sz="4" w:space="0" w:color="auto"/>
            </w:tcBorders>
            <w:vAlign w:val="center"/>
          </w:tcPr>
          <w:p w14:paraId="5DFF9C08" w14:textId="4AB91098" w:rsidR="00321C60" w:rsidRPr="00326904" w:rsidRDefault="00516BB3" w:rsidP="00321C60">
            <w:pPr>
              <w:jc w:val="left"/>
              <w:rPr>
                <w:rFonts w:ascii="ＭＳ 明朝" w:hAnsi="ＭＳ 明朝"/>
                <w:szCs w:val="21"/>
              </w:rPr>
            </w:pPr>
            <w:r w:rsidRPr="00516BB3">
              <w:rPr>
                <w:rFonts w:ascii="ＭＳ 明朝" w:hAnsi="ＭＳ 明朝" w:hint="eastAsia"/>
                <w:szCs w:val="21"/>
              </w:rPr>
              <w:t>特定化学物質無配合特殊1成分形</w:t>
            </w:r>
            <w:r>
              <w:rPr>
                <w:rFonts w:ascii="ＭＳ 明朝" w:hAnsi="ＭＳ 明朝" w:hint="eastAsia"/>
                <w:szCs w:val="21"/>
              </w:rPr>
              <w:t>ウレタン</w:t>
            </w:r>
            <w:r w:rsidRPr="00516BB3">
              <w:rPr>
                <w:rFonts w:ascii="ＭＳ 明朝" w:hAnsi="ＭＳ 明朝" w:hint="eastAsia"/>
                <w:szCs w:val="21"/>
              </w:rPr>
              <w:t>塗膜防水材</w:t>
            </w:r>
          </w:p>
        </w:tc>
      </w:tr>
      <w:tr w:rsidR="00321C60" w:rsidRPr="007114FA" w14:paraId="5DFF9C0F" w14:textId="77777777" w:rsidTr="00516BB3">
        <w:trPr>
          <w:cantSplit/>
          <w:trHeight w:val="847"/>
          <w:jc w:val="center"/>
        </w:trPr>
        <w:tc>
          <w:tcPr>
            <w:tcW w:w="2859" w:type="dxa"/>
            <w:tcBorders>
              <w:top w:val="single" w:sz="4" w:space="0" w:color="auto"/>
              <w:left w:val="single" w:sz="4" w:space="0" w:color="auto"/>
              <w:bottom w:val="single" w:sz="4" w:space="0" w:color="auto"/>
              <w:right w:val="single" w:sz="4" w:space="0" w:color="auto"/>
            </w:tcBorders>
            <w:vAlign w:val="center"/>
          </w:tcPr>
          <w:p w14:paraId="5DFF9C0A" w14:textId="77777777" w:rsidR="00321C60" w:rsidRPr="007114FA" w:rsidRDefault="00321C60" w:rsidP="00321C60">
            <w:pPr>
              <w:rPr>
                <w:rFonts w:ascii="ＭＳ 明朝" w:hAnsi="ＭＳ 明朝"/>
              </w:rPr>
            </w:pPr>
            <w:r>
              <w:rPr>
                <w:rFonts w:ascii="ＭＳ 明朝" w:hAnsi="ＭＳ 明朝" w:hint="eastAsia"/>
              </w:rPr>
              <w:t>タフマット</w:t>
            </w:r>
          </w:p>
        </w:tc>
        <w:tc>
          <w:tcPr>
            <w:tcW w:w="1902" w:type="dxa"/>
            <w:tcBorders>
              <w:top w:val="single" w:sz="4" w:space="0" w:color="auto"/>
              <w:left w:val="single" w:sz="4" w:space="0" w:color="auto"/>
              <w:bottom w:val="single" w:sz="4" w:space="0" w:color="auto"/>
              <w:right w:val="single" w:sz="4" w:space="0" w:color="auto"/>
            </w:tcBorders>
            <w:vAlign w:val="center"/>
          </w:tcPr>
          <w:p w14:paraId="5DFF9C0B" w14:textId="77777777" w:rsidR="00321C60" w:rsidRDefault="00321C60" w:rsidP="00321C60">
            <w:pPr>
              <w:jc w:val="right"/>
              <w:rPr>
                <w:rFonts w:ascii="ＭＳ 明朝" w:hAnsi="ＭＳ 明朝"/>
              </w:rPr>
            </w:pPr>
            <w:r>
              <w:rPr>
                <w:rFonts w:ascii="ＭＳ 明朝" w:hAnsi="ＭＳ 明朝" w:hint="eastAsia"/>
              </w:rPr>
              <w:t>１．２７ｍ×</w:t>
            </w:r>
          </w:p>
          <w:p w14:paraId="5DFF9C0C" w14:textId="77777777" w:rsidR="00321C60" w:rsidRPr="007114FA" w:rsidRDefault="00321C60" w:rsidP="00321C60">
            <w:pPr>
              <w:jc w:val="right"/>
              <w:rPr>
                <w:rFonts w:ascii="ＭＳ 明朝" w:hAnsi="ＭＳ 明朝"/>
              </w:rPr>
            </w:pPr>
            <w:r>
              <w:rPr>
                <w:rFonts w:ascii="ＭＳ 明朝" w:hAnsi="ＭＳ 明朝" w:hint="eastAsia"/>
              </w:rPr>
              <w:t>１０５ｍ／本</w:t>
            </w:r>
          </w:p>
        </w:tc>
        <w:tc>
          <w:tcPr>
            <w:tcW w:w="1358" w:type="dxa"/>
            <w:tcBorders>
              <w:top w:val="single" w:sz="4" w:space="0" w:color="auto"/>
              <w:left w:val="single" w:sz="4" w:space="0" w:color="auto"/>
              <w:bottom w:val="single" w:sz="4" w:space="0" w:color="auto"/>
              <w:right w:val="single" w:sz="4" w:space="0" w:color="auto"/>
            </w:tcBorders>
            <w:vAlign w:val="center"/>
          </w:tcPr>
          <w:p w14:paraId="5DFF9C0D" w14:textId="77777777" w:rsidR="00321C60" w:rsidRPr="007114FA" w:rsidRDefault="00321C60" w:rsidP="00321C60">
            <w:pPr>
              <w:jc w:val="center"/>
              <w:rPr>
                <w:rFonts w:ascii="ＭＳ 明朝" w:hAnsi="ＭＳ 明朝"/>
              </w:rPr>
            </w:pPr>
            <w:r>
              <w:rPr>
                <w:rFonts w:ascii="ＭＳ 明朝" w:hAnsi="ＭＳ 明朝" w:hint="eastAsia"/>
              </w:rPr>
              <w:t>―</w:t>
            </w:r>
          </w:p>
        </w:tc>
        <w:tc>
          <w:tcPr>
            <w:tcW w:w="2835" w:type="dxa"/>
            <w:tcBorders>
              <w:top w:val="single" w:sz="4" w:space="0" w:color="auto"/>
              <w:left w:val="single" w:sz="4" w:space="0" w:color="auto"/>
              <w:bottom w:val="single" w:sz="4" w:space="0" w:color="auto"/>
              <w:right w:val="single" w:sz="4" w:space="0" w:color="auto"/>
            </w:tcBorders>
            <w:vAlign w:val="center"/>
          </w:tcPr>
          <w:p w14:paraId="5DFF9C0E" w14:textId="1A146E0E" w:rsidR="00321C60" w:rsidRPr="00326904" w:rsidRDefault="00516BB3" w:rsidP="00321C60">
            <w:pPr>
              <w:jc w:val="left"/>
              <w:rPr>
                <w:rFonts w:ascii="ＭＳ 明朝" w:hAnsi="ＭＳ 明朝"/>
                <w:szCs w:val="21"/>
              </w:rPr>
            </w:pPr>
            <w:r w:rsidRPr="00516BB3">
              <w:rPr>
                <w:rFonts w:ascii="ＭＳ 明朝" w:hAnsi="ＭＳ 明朝" w:hint="eastAsia"/>
                <w:szCs w:val="21"/>
              </w:rPr>
              <w:t>タフレックス専用ガラスチョップドストランドマット</w:t>
            </w:r>
          </w:p>
        </w:tc>
      </w:tr>
      <w:tr w:rsidR="00321C60" w14:paraId="2A9B0D59" w14:textId="77777777" w:rsidTr="00516BB3">
        <w:tblPrEx>
          <w:tblLook w:val="04A0" w:firstRow="1" w:lastRow="0" w:firstColumn="1" w:lastColumn="0" w:noHBand="0" w:noVBand="1"/>
        </w:tblPrEx>
        <w:trPr>
          <w:trHeight w:val="218"/>
          <w:jc w:val="center"/>
        </w:trPr>
        <w:tc>
          <w:tcPr>
            <w:tcW w:w="2859" w:type="dxa"/>
            <w:vMerge w:val="restart"/>
            <w:tcBorders>
              <w:top w:val="single" w:sz="4" w:space="0" w:color="auto"/>
              <w:left w:val="single" w:sz="4" w:space="0" w:color="auto"/>
              <w:bottom w:val="single" w:sz="4" w:space="0" w:color="auto"/>
              <w:right w:val="single" w:sz="4" w:space="0" w:color="auto"/>
            </w:tcBorders>
            <w:vAlign w:val="center"/>
          </w:tcPr>
          <w:p w14:paraId="318FBEC3" w14:textId="0ADB8BD3" w:rsidR="00321C60" w:rsidRDefault="00321C60" w:rsidP="00321C60">
            <w:pPr>
              <w:rPr>
                <w:rFonts w:ascii="ＭＳ 明朝" w:hAnsi="ＭＳ 明朝"/>
              </w:rPr>
            </w:pPr>
            <w:r>
              <w:rPr>
                <w:rFonts w:ascii="ＭＳ 明朝" w:hAnsi="ＭＳ 明朝" w:hint="eastAsia"/>
              </w:rPr>
              <w:t>ＳＱトップ・ゼロ</w:t>
            </w:r>
          </w:p>
          <w:p w14:paraId="4958A349" w14:textId="7295FFCD" w:rsidR="00321C60" w:rsidRDefault="00321C60" w:rsidP="00321C60">
            <w:pPr>
              <w:rPr>
                <w:rFonts w:ascii="ＭＳ 明朝" w:hAnsi="ＭＳ 明朝"/>
              </w:rPr>
            </w:pPr>
            <w:r>
              <w:rPr>
                <w:rFonts w:ascii="ＭＳ 明朝" w:hAnsi="ＭＳ 明朝" w:hint="eastAsia"/>
              </w:rPr>
              <w:t>（高反射色）</w:t>
            </w:r>
          </w:p>
        </w:tc>
        <w:tc>
          <w:tcPr>
            <w:tcW w:w="1902" w:type="dxa"/>
            <w:tcBorders>
              <w:top w:val="single" w:sz="4" w:space="0" w:color="auto"/>
              <w:left w:val="single" w:sz="4" w:space="0" w:color="auto"/>
              <w:bottom w:val="single" w:sz="4" w:space="0" w:color="auto"/>
              <w:right w:val="single" w:sz="4" w:space="0" w:color="auto"/>
            </w:tcBorders>
            <w:vAlign w:val="center"/>
          </w:tcPr>
          <w:p w14:paraId="687D0567" w14:textId="7F8347D1" w:rsidR="00321C60" w:rsidRDefault="00321C60" w:rsidP="00321C60">
            <w:pPr>
              <w:jc w:val="left"/>
              <w:rPr>
                <w:rFonts w:ascii="ＭＳ 明朝" w:hAnsi="ＭＳ 明朝"/>
              </w:rPr>
            </w:pPr>
            <w:r>
              <w:rPr>
                <w:rFonts w:ascii="ＭＳ 明朝" w:hAnsi="ＭＳ 明朝" w:hint="eastAsia"/>
              </w:rPr>
              <w:t>１５㎏／セット</w:t>
            </w:r>
          </w:p>
        </w:tc>
        <w:tc>
          <w:tcPr>
            <w:tcW w:w="1358" w:type="dxa"/>
            <w:vMerge w:val="restart"/>
            <w:tcBorders>
              <w:top w:val="single" w:sz="4" w:space="0" w:color="auto"/>
              <w:left w:val="single" w:sz="4" w:space="0" w:color="auto"/>
              <w:right w:val="single" w:sz="4" w:space="0" w:color="auto"/>
            </w:tcBorders>
            <w:vAlign w:val="center"/>
          </w:tcPr>
          <w:p w14:paraId="6A670FF0" w14:textId="77777777" w:rsidR="00321C60" w:rsidRPr="00516BB3" w:rsidRDefault="00321C60" w:rsidP="00321C60">
            <w:pPr>
              <w:jc w:val="center"/>
              <w:rPr>
                <w:rFonts w:ascii="ＭＳ 明朝" w:hAnsi="ＭＳ 明朝"/>
                <w:sz w:val="18"/>
                <w:szCs w:val="21"/>
              </w:rPr>
            </w:pPr>
            <w:r w:rsidRPr="00516BB3">
              <w:rPr>
                <w:rFonts w:ascii="ＭＳ 明朝" w:hAnsi="ＭＳ 明朝" w:hint="eastAsia"/>
                <w:sz w:val="18"/>
                <w:szCs w:val="21"/>
              </w:rPr>
              <w:t>主剤：硬化剤</w:t>
            </w:r>
          </w:p>
          <w:p w14:paraId="1F45311D" w14:textId="0EDB6380" w:rsidR="00321C60" w:rsidRDefault="00321C60" w:rsidP="00516BB3">
            <w:pPr>
              <w:rPr>
                <w:rFonts w:ascii="ＭＳ 明朝" w:hAnsi="ＭＳ 明朝"/>
              </w:rPr>
            </w:pPr>
            <w:r>
              <w:rPr>
                <w:rFonts w:ascii="ＭＳ 明朝" w:hAnsi="ＭＳ 明朝" w:hint="eastAsia"/>
              </w:rPr>
              <w:t>＝２：３</w:t>
            </w:r>
          </w:p>
        </w:tc>
        <w:tc>
          <w:tcPr>
            <w:tcW w:w="2835" w:type="dxa"/>
            <w:vMerge w:val="restart"/>
            <w:tcBorders>
              <w:top w:val="single" w:sz="4" w:space="0" w:color="auto"/>
              <w:left w:val="single" w:sz="4" w:space="0" w:color="auto"/>
              <w:right w:val="single" w:sz="4" w:space="0" w:color="auto"/>
            </w:tcBorders>
            <w:vAlign w:val="center"/>
          </w:tcPr>
          <w:p w14:paraId="5F4AB74C" w14:textId="4929B1A0" w:rsidR="00516BB3" w:rsidRPr="00516BB3" w:rsidRDefault="00516BB3" w:rsidP="00516BB3">
            <w:pPr>
              <w:jc w:val="left"/>
              <w:rPr>
                <w:rFonts w:ascii="ＭＳ 明朝" w:hAnsi="ＭＳ 明朝"/>
                <w:sz w:val="18"/>
                <w:szCs w:val="18"/>
              </w:rPr>
            </w:pPr>
            <w:r>
              <w:rPr>
                <w:rFonts w:ascii="ＭＳ 明朝" w:hAnsi="ＭＳ 明朝" w:hint="eastAsia"/>
                <w:sz w:val="18"/>
                <w:szCs w:val="18"/>
              </w:rPr>
              <w:t>２</w:t>
            </w:r>
            <w:r w:rsidRPr="00516BB3">
              <w:rPr>
                <w:rFonts w:ascii="ＭＳ 明朝" w:hAnsi="ＭＳ 明朝" w:hint="eastAsia"/>
                <w:sz w:val="18"/>
                <w:szCs w:val="18"/>
              </w:rPr>
              <w:t>成分形アクリルウレタン樹脂トップコート（弱溶剤系）</w:t>
            </w:r>
          </w:p>
          <w:p w14:paraId="3C79E034" w14:textId="5066D30C" w:rsidR="00321C60" w:rsidRDefault="00516BB3" w:rsidP="00516BB3">
            <w:pPr>
              <w:jc w:val="left"/>
              <w:rPr>
                <w:rFonts w:ascii="ＭＳ 明朝" w:hAnsi="ＭＳ 明朝"/>
                <w:sz w:val="18"/>
                <w:szCs w:val="18"/>
              </w:rPr>
            </w:pPr>
            <w:r w:rsidRPr="00516BB3">
              <w:rPr>
                <w:rFonts w:ascii="ＭＳ 明朝" w:hAnsi="ＭＳ 明朝" w:hint="eastAsia"/>
                <w:sz w:val="18"/>
                <w:szCs w:val="18"/>
              </w:rPr>
              <w:t>速乾タイプ</w:t>
            </w:r>
          </w:p>
        </w:tc>
      </w:tr>
      <w:tr w:rsidR="00321C60" w14:paraId="41594256" w14:textId="77777777" w:rsidTr="00516BB3">
        <w:tblPrEx>
          <w:tblLook w:val="04A0" w:firstRow="1" w:lastRow="0" w:firstColumn="1" w:lastColumn="0" w:noHBand="0" w:noVBand="1"/>
        </w:tblPrEx>
        <w:trPr>
          <w:trHeight w:val="218"/>
          <w:jc w:val="center"/>
        </w:trPr>
        <w:tc>
          <w:tcPr>
            <w:tcW w:w="2859" w:type="dxa"/>
            <w:vMerge/>
            <w:tcBorders>
              <w:left w:val="single" w:sz="4" w:space="0" w:color="auto"/>
              <w:bottom w:val="single" w:sz="4" w:space="0" w:color="auto"/>
              <w:right w:val="single" w:sz="4" w:space="0" w:color="auto"/>
            </w:tcBorders>
            <w:vAlign w:val="center"/>
          </w:tcPr>
          <w:p w14:paraId="53351021" w14:textId="77777777" w:rsidR="00321C60" w:rsidRDefault="00321C60" w:rsidP="00321C60">
            <w:pPr>
              <w:rPr>
                <w:rFonts w:ascii="ＭＳ 明朝" w:hAnsi="ＭＳ 明朝"/>
              </w:rPr>
            </w:pPr>
          </w:p>
        </w:tc>
        <w:tc>
          <w:tcPr>
            <w:tcW w:w="1902" w:type="dxa"/>
            <w:tcBorders>
              <w:top w:val="single" w:sz="4" w:space="0" w:color="auto"/>
              <w:left w:val="single" w:sz="4" w:space="0" w:color="auto"/>
              <w:bottom w:val="single" w:sz="4" w:space="0" w:color="auto"/>
              <w:right w:val="single" w:sz="4" w:space="0" w:color="auto"/>
            </w:tcBorders>
            <w:vAlign w:val="center"/>
          </w:tcPr>
          <w:p w14:paraId="0A3FBEFE" w14:textId="77777777" w:rsidR="00321C60" w:rsidRDefault="00321C60" w:rsidP="00321C60">
            <w:pPr>
              <w:wordWrap w:val="0"/>
              <w:jc w:val="right"/>
              <w:rPr>
                <w:rFonts w:ascii="ＭＳ 明朝" w:hAnsi="ＭＳ 明朝"/>
              </w:rPr>
            </w:pPr>
            <w:r>
              <w:rPr>
                <w:rFonts w:ascii="ＭＳ 明朝" w:hAnsi="ＭＳ 明朝" w:hint="eastAsia"/>
              </w:rPr>
              <w:t>主　剤　６㎏／缶</w:t>
            </w:r>
          </w:p>
          <w:p w14:paraId="35B8ABF0" w14:textId="4A8ED0A4" w:rsidR="00321C60" w:rsidRDefault="00321C60" w:rsidP="00321C60">
            <w:pPr>
              <w:jc w:val="right"/>
              <w:rPr>
                <w:rFonts w:ascii="ＭＳ 明朝" w:hAnsi="ＭＳ 明朝"/>
              </w:rPr>
            </w:pPr>
            <w:r>
              <w:rPr>
                <w:rFonts w:ascii="ＭＳ 明朝" w:hAnsi="ＭＳ 明朝" w:hint="eastAsia"/>
              </w:rPr>
              <w:t>硬化剤　９㎏／缶</w:t>
            </w:r>
          </w:p>
        </w:tc>
        <w:tc>
          <w:tcPr>
            <w:tcW w:w="1358" w:type="dxa"/>
            <w:vMerge/>
            <w:tcBorders>
              <w:left w:val="single" w:sz="4" w:space="0" w:color="auto"/>
              <w:bottom w:val="single" w:sz="4" w:space="0" w:color="auto"/>
              <w:right w:val="single" w:sz="4" w:space="0" w:color="auto"/>
            </w:tcBorders>
            <w:vAlign w:val="center"/>
          </w:tcPr>
          <w:p w14:paraId="08A8E9E3" w14:textId="77777777" w:rsidR="00321C60" w:rsidRDefault="00321C60" w:rsidP="00321C60">
            <w:pPr>
              <w:jc w:val="center"/>
              <w:rPr>
                <w:rFonts w:ascii="ＭＳ 明朝" w:hAnsi="ＭＳ 明朝"/>
              </w:rPr>
            </w:pPr>
          </w:p>
        </w:tc>
        <w:tc>
          <w:tcPr>
            <w:tcW w:w="2835" w:type="dxa"/>
            <w:vMerge/>
            <w:tcBorders>
              <w:left w:val="single" w:sz="4" w:space="0" w:color="auto"/>
              <w:bottom w:val="single" w:sz="4" w:space="0" w:color="auto"/>
              <w:right w:val="single" w:sz="4" w:space="0" w:color="auto"/>
            </w:tcBorders>
            <w:vAlign w:val="center"/>
          </w:tcPr>
          <w:p w14:paraId="532158D2" w14:textId="77777777" w:rsidR="00321C60" w:rsidRDefault="00321C60" w:rsidP="00321C60">
            <w:pPr>
              <w:jc w:val="left"/>
              <w:rPr>
                <w:rFonts w:ascii="ＭＳ 明朝" w:hAnsi="ＭＳ 明朝"/>
                <w:sz w:val="18"/>
                <w:szCs w:val="18"/>
              </w:rPr>
            </w:pPr>
          </w:p>
        </w:tc>
      </w:tr>
    </w:tbl>
    <w:p w14:paraId="40FD8C82" w14:textId="77777777" w:rsidR="00313BDA" w:rsidRDefault="00313BDA" w:rsidP="00BD671B">
      <w:pPr>
        <w:rPr>
          <w:rFonts w:ascii="ＭＳ 明朝" w:hAnsi="ＭＳ 明朝"/>
          <w:b/>
          <w:szCs w:val="21"/>
        </w:rPr>
      </w:pPr>
    </w:p>
    <w:tbl>
      <w:tblPr>
        <w:tblW w:w="8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
        <w:gridCol w:w="2857"/>
        <w:gridCol w:w="6"/>
        <w:gridCol w:w="1905"/>
        <w:gridCol w:w="1357"/>
        <w:gridCol w:w="2848"/>
      </w:tblGrid>
      <w:tr w:rsidR="007469B1" w:rsidRPr="00EB5051" w14:paraId="5FE296A3" w14:textId="77777777" w:rsidTr="007469B1">
        <w:trPr>
          <w:gridBefore w:val="1"/>
          <w:wBefore w:w="6" w:type="dxa"/>
          <w:trHeight w:val="670"/>
          <w:jc w:val="center"/>
        </w:trPr>
        <w:tc>
          <w:tcPr>
            <w:tcW w:w="2857" w:type="dxa"/>
            <w:tcBorders>
              <w:top w:val="single" w:sz="4" w:space="0" w:color="auto"/>
              <w:left w:val="single" w:sz="4" w:space="0" w:color="auto"/>
              <w:bottom w:val="single" w:sz="4" w:space="0" w:color="auto"/>
              <w:right w:val="single" w:sz="4" w:space="0" w:color="auto"/>
            </w:tcBorders>
            <w:vAlign w:val="center"/>
            <w:hideMark/>
          </w:tcPr>
          <w:p w14:paraId="57B0E2CB" w14:textId="77777777" w:rsidR="007469B1" w:rsidRPr="00EB5051" w:rsidRDefault="007469B1" w:rsidP="007469B1">
            <w:pPr>
              <w:jc w:val="center"/>
              <w:rPr>
                <w:rFonts w:ascii="ＭＳ 明朝" w:hAnsi="ＭＳ 明朝"/>
              </w:rPr>
            </w:pPr>
            <w:r w:rsidRPr="00EB5051">
              <w:rPr>
                <w:rFonts w:ascii="ＭＳ 明朝" w:hAnsi="ＭＳ 明朝" w:hint="eastAsia"/>
              </w:rPr>
              <w:t>品名</w:t>
            </w:r>
          </w:p>
        </w:tc>
        <w:tc>
          <w:tcPr>
            <w:tcW w:w="1911" w:type="dxa"/>
            <w:gridSpan w:val="2"/>
            <w:tcBorders>
              <w:top w:val="single" w:sz="4" w:space="0" w:color="auto"/>
              <w:left w:val="single" w:sz="4" w:space="0" w:color="auto"/>
              <w:bottom w:val="dotted" w:sz="4" w:space="0" w:color="auto"/>
              <w:right w:val="single" w:sz="4" w:space="0" w:color="auto"/>
            </w:tcBorders>
            <w:vAlign w:val="center"/>
            <w:hideMark/>
          </w:tcPr>
          <w:p w14:paraId="37F95E76" w14:textId="77777777" w:rsidR="007469B1" w:rsidRPr="00EB5051" w:rsidRDefault="007469B1" w:rsidP="007469B1">
            <w:pPr>
              <w:jc w:val="center"/>
              <w:rPr>
                <w:rFonts w:ascii="ＭＳ 明朝" w:hAnsi="ＭＳ 明朝"/>
              </w:rPr>
            </w:pPr>
            <w:r w:rsidRPr="00EB5051">
              <w:rPr>
                <w:rFonts w:ascii="ＭＳ 明朝" w:hAnsi="ＭＳ 明朝" w:hint="eastAsia"/>
              </w:rPr>
              <w:t>荷姿・入目</w:t>
            </w:r>
          </w:p>
        </w:tc>
        <w:tc>
          <w:tcPr>
            <w:tcW w:w="1357" w:type="dxa"/>
            <w:tcBorders>
              <w:top w:val="single" w:sz="4" w:space="0" w:color="auto"/>
              <w:left w:val="single" w:sz="4" w:space="0" w:color="auto"/>
              <w:bottom w:val="single" w:sz="4" w:space="0" w:color="auto"/>
              <w:right w:val="single" w:sz="4" w:space="0" w:color="auto"/>
            </w:tcBorders>
            <w:vAlign w:val="center"/>
            <w:hideMark/>
          </w:tcPr>
          <w:p w14:paraId="74A9B11A" w14:textId="77777777" w:rsidR="007469B1" w:rsidRPr="00EB5051" w:rsidRDefault="007469B1" w:rsidP="007469B1">
            <w:pPr>
              <w:jc w:val="center"/>
              <w:rPr>
                <w:rFonts w:ascii="ＭＳ 明朝" w:hAnsi="ＭＳ 明朝"/>
              </w:rPr>
            </w:pPr>
            <w:r w:rsidRPr="00EB5051">
              <w:rPr>
                <w:rFonts w:ascii="ＭＳ 明朝" w:hAnsi="ＭＳ 明朝" w:hint="eastAsia"/>
              </w:rPr>
              <w:t>配合比</w:t>
            </w:r>
          </w:p>
        </w:tc>
        <w:tc>
          <w:tcPr>
            <w:tcW w:w="2848" w:type="dxa"/>
            <w:tcBorders>
              <w:top w:val="single" w:sz="4" w:space="0" w:color="auto"/>
              <w:left w:val="single" w:sz="4" w:space="0" w:color="auto"/>
              <w:bottom w:val="single" w:sz="4" w:space="0" w:color="auto"/>
              <w:right w:val="single" w:sz="4" w:space="0" w:color="auto"/>
            </w:tcBorders>
            <w:vAlign w:val="center"/>
            <w:hideMark/>
          </w:tcPr>
          <w:p w14:paraId="2CFC234A" w14:textId="77777777" w:rsidR="007469B1" w:rsidRPr="007469B1" w:rsidRDefault="007469B1" w:rsidP="007469B1">
            <w:pPr>
              <w:jc w:val="center"/>
              <w:rPr>
                <w:rFonts w:ascii="ＭＳ 明朝" w:hAnsi="ＭＳ 明朝"/>
                <w:sz w:val="18"/>
                <w:szCs w:val="18"/>
              </w:rPr>
            </w:pPr>
            <w:r w:rsidRPr="007469B1">
              <w:rPr>
                <w:rFonts w:ascii="ＭＳ 明朝" w:hAnsi="ＭＳ 明朝" w:hint="eastAsia"/>
                <w:sz w:val="18"/>
                <w:szCs w:val="18"/>
              </w:rPr>
              <w:t>材質</w:t>
            </w:r>
          </w:p>
        </w:tc>
      </w:tr>
      <w:tr w:rsidR="007469B1" w14:paraId="5589CDCF" w14:textId="77777777" w:rsidTr="007469B1">
        <w:trPr>
          <w:gridBefore w:val="1"/>
          <w:wBefore w:w="6" w:type="dxa"/>
          <w:trHeight w:val="225"/>
          <w:jc w:val="center"/>
        </w:trPr>
        <w:tc>
          <w:tcPr>
            <w:tcW w:w="2857" w:type="dxa"/>
            <w:vMerge w:val="restart"/>
            <w:tcBorders>
              <w:top w:val="single" w:sz="4" w:space="0" w:color="auto"/>
              <w:left w:val="single" w:sz="4" w:space="0" w:color="auto"/>
              <w:bottom w:val="single" w:sz="4" w:space="0" w:color="auto"/>
              <w:right w:val="single" w:sz="4" w:space="0" w:color="auto"/>
            </w:tcBorders>
            <w:vAlign w:val="center"/>
            <w:hideMark/>
          </w:tcPr>
          <w:p w14:paraId="7C6B4EBF" w14:textId="77777777" w:rsidR="00313BDA" w:rsidRDefault="00313BDA" w:rsidP="00245235">
            <w:pPr>
              <w:rPr>
                <w:rFonts w:ascii="ＭＳ 明朝" w:hAnsi="ＭＳ 明朝"/>
              </w:rPr>
            </w:pPr>
            <w:r>
              <w:rPr>
                <w:rFonts w:ascii="ＭＳ 明朝" w:hAnsi="ＭＳ 明朝" w:hint="eastAsia"/>
              </w:rPr>
              <w:t>ＡＳトップ・ゼロ</w:t>
            </w:r>
          </w:p>
          <w:p w14:paraId="3BB8E375" w14:textId="77777777" w:rsidR="00313BDA" w:rsidRDefault="00313BDA" w:rsidP="00245235">
            <w:pPr>
              <w:rPr>
                <w:rFonts w:ascii="ＭＳ 明朝" w:hAnsi="ＭＳ 明朝"/>
              </w:rPr>
            </w:pPr>
            <w:r>
              <w:rPr>
                <w:rFonts w:ascii="ＭＳ 明朝" w:hAnsi="ＭＳ 明朝" w:hint="eastAsia"/>
              </w:rPr>
              <w:t>（高反射色）</w:t>
            </w:r>
          </w:p>
        </w:tc>
        <w:tc>
          <w:tcPr>
            <w:tcW w:w="1911" w:type="dxa"/>
            <w:gridSpan w:val="2"/>
            <w:tcBorders>
              <w:top w:val="single" w:sz="4" w:space="0" w:color="auto"/>
              <w:left w:val="single" w:sz="4" w:space="0" w:color="auto"/>
              <w:bottom w:val="dotted" w:sz="4" w:space="0" w:color="auto"/>
              <w:right w:val="single" w:sz="4" w:space="0" w:color="auto"/>
            </w:tcBorders>
            <w:vAlign w:val="center"/>
            <w:hideMark/>
          </w:tcPr>
          <w:p w14:paraId="3EFAD2E6" w14:textId="77777777" w:rsidR="00313BDA" w:rsidRDefault="00313BDA" w:rsidP="00245235">
            <w:pPr>
              <w:jc w:val="left"/>
              <w:rPr>
                <w:rFonts w:ascii="ＭＳ 明朝" w:hAnsi="ＭＳ 明朝"/>
              </w:rPr>
            </w:pPr>
            <w:r>
              <w:rPr>
                <w:rFonts w:ascii="ＭＳ 明朝" w:hAnsi="ＭＳ 明朝" w:hint="eastAsia"/>
              </w:rPr>
              <w:t>１５㎏／セット</w:t>
            </w:r>
          </w:p>
        </w:tc>
        <w:tc>
          <w:tcPr>
            <w:tcW w:w="1357" w:type="dxa"/>
            <w:vMerge w:val="restart"/>
            <w:tcBorders>
              <w:top w:val="single" w:sz="4" w:space="0" w:color="auto"/>
              <w:left w:val="single" w:sz="4" w:space="0" w:color="auto"/>
              <w:bottom w:val="single" w:sz="4" w:space="0" w:color="auto"/>
              <w:right w:val="single" w:sz="4" w:space="0" w:color="auto"/>
            </w:tcBorders>
            <w:vAlign w:val="center"/>
            <w:hideMark/>
          </w:tcPr>
          <w:p w14:paraId="3779A1C3" w14:textId="77777777" w:rsidR="00313BDA" w:rsidRPr="00516BB3" w:rsidRDefault="00313BDA" w:rsidP="00245235">
            <w:pPr>
              <w:jc w:val="center"/>
              <w:rPr>
                <w:rFonts w:ascii="ＭＳ 明朝" w:hAnsi="ＭＳ 明朝"/>
                <w:sz w:val="18"/>
                <w:szCs w:val="21"/>
              </w:rPr>
            </w:pPr>
            <w:r w:rsidRPr="00516BB3">
              <w:rPr>
                <w:rFonts w:ascii="ＭＳ 明朝" w:hAnsi="ＭＳ 明朝" w:hint="eastAsia"/>
                <w:sz w:val="18"/>
                <w:szCs w:val="21"/>
              </w:rPr>
              <w:t>主剤：硬化剤</w:t>
            </w:r>
          </w:p>
          <w:p w14:paraId="503F985F" w14:textId="77777777" w:rsidR="00313BDA" w:rsidRDefault="00313BDA" w:rsidP="00516BB3">
            <w:pPr>
              <w:rPr>
                <w:rFonts w:ascii="ＭＳ 明朝" w:hAnsi="ＭＳ 明朝"/>
              </w:rPr>
            </w:pPr>
            <w:r>
              <w:rPr>
                <w:rFonts w:ascii="ＭＳ 明朝" w:hAnsi="ＭＳ 明朝" w:hint="eastAsia"/>
              </w:rPr>
              <w:t>＝２：３</w:t>
            </w:r>
          </w:p>
        </w:tc>
        <w:tc>
          <w:tcPr>
            <w:tcW w:w="2848" w:type="dxa"/>
            <w:vMerge w:val="restart"/>
            <w:tcBorders>
              <w:top w:val="single" w:sz="4" w:space="0" w:color="auto"/>
              <w:left w:val="single" w:sz="4" w:space="0" w:color="auto"/>
              <w:bottom w:val="single" w:sz="4" w:space="0" w:color="auto"/>
              <w:right w:val="single" w:sz="4" w:space="0" w:color="auto"/>
            </w:tcBorders>
            <w:vAlign w:val="center"/>
            <w:hideMark/>
          </w:tcPr>
          <w:p w14:paraId="32C548E2" w14:textId="2C431A11" w:rsidR="00313BDA" w:rsidRDefault="00516BB3" w:rsidP="00245235">
            <w:pPr>
              <w:jc w:val="left"/>
              <w:rPr>
                <w:rFonts w:ascii="ＭＳ 明朝" w:hAnsi="ＭＳ 明朝"/>
                <w:sz w:val="18"/>
                <w:szCs w:val="18"/>
              </w:rPr>
            </w:pPr>
            <w:r>
              <w:rPr>
                <w:rFonts w:ascii="ＭＳ 明朝" w:hAnsi="ＭＳ 明朝" w:hint="eastAsia"/>
                <w:sz w:val="18"/>
                <w:szCs w:val="18"/>
              </w:rPr>
              <w:t>２</w:t>
            </w:r>
            <w:r w:rsidRPr="00516BB3">
              <w:rPr>
                <w:rFonts w:ascii="ＭＳ 明朝" w:hAnsi="ＭＳ 明朝" w:hint="eastAsia"/>
                <w:sz w:val="18"/>
                <w:szCs w:val="18"/>
              </w:rPr>
              <w:t>成分形アクリルシリコン樹脂トップコート（弱溶剤系）</w:t>
            </w:r>
          </w:p>
        </w:tc>
      </w:tr>
      <w:tr w:rsidR="007469B1" w14:paraId="16D7F147" w14:textId="77777777" w:rsidTr="007469B1">
        <w:trPr>
          <w:gridBefore w:val="1"/>
          <w:wBefore w:w="6" w:type="dxa"/>
          <w:trHeight w:val="830"/>
          <w:jc w:val="center"/>
        </w:trPr>
        <w:tc>
          <w:tcPr>
            <w:tcW w:w="2857" w:type="dxa"/>
            <w:vMerge/>
            <w:tcBorders>
              <w:top w:val="single" w:sz="4" w:space="0" w:color="auto"/>
              <w:left w:val="single" w:sz="4" w:space="0" w:color="auto"/>
              <w:bottom w:val="single" w:sz="4" w:space="0" w:color="auto"/>
              <w:right w:val="single" w:sz="4" w:space="0" w:color="auto"/>
            </w:tcBorders>
            <w:vAlign w:val="center"/>
            <w:hideMark/>
          </w:tcPr>
          <w:p w14:paraId="22A95186" w14:textId="77777777" w:rsidR="00313BDA" w:rsidRDefault="00313BDA" w:rsidP="00245235">
            <w:pPr>
              <w:widowControl/>
              <w:jc w:val="left"/>
              <w:rPr>
                <w:rFonts w:ascii="ＭＳ 明朝" w:hAnsi="ＭＳ 明朝"/>
              </w:rPr>
            </w:pPr>
          </w:p>
        </w:tc>
        <w:tc>
          <w:tcPr>
            <w:tcW w:w="1911" w:type="dxa"/>
            <w:gridSpan w:val="2"/>
            <w:tcBorders>
              <w:top w:val="dotted" w:sz="4" w:space="0" w:color="auto"/>
              <w:left w:val="single" w:sz="4" w:space="0" w:color="auto"/>
              <w:bottom w:val="single" w:sz="4" w:space="0" w:color="auto"/>
              <w:right w:val="single" w:sz="4" w:space="0" w:color="auto"/>
            </w:tcBorders>
            <w:vAlign w:val="center"/>
            <w:hideMark/>
          </w:tcPr>
          <w:p w14:paraId="54A9348E" w14:textId="77777777" w:rsidR="00313BDA" w:rsidRDefault="00313BDA" w:rsidP="00245235">
            <w:pPr>
              <w:jc w:val="right"/>
              <w:rPr>
                <w:rFonts w:ascii="ＭＳ 明朝" w:hAnsi="ＭＳ 明朝"/>
              </w:rPr>
            </w:pPr>
            <w:r>
              <w:rPr>
                <w:rFonts w:ascii="ＭＳ 明朝" w:hAnsi="ＭＳ 明朝" w:hint="eastAsia"/>
              </w:rPr>
              <w:t>主　剤　６㎏／缶</w:t>
            </w:r>
          </w:p>
          <w:p w14:paraId="7A52123C" w14:textId="77777777" w:rsidR="00313BDA" w:rsidRDefault="00313BDA" w:rsidP="00245235">
            <w:pPr>
              <w:jc w:val="right"/>
              <w:rPr>
                <w:rFonts w:ascii="ＭＳ 明朝" w:hAnsi="ＭＳ 明朝"/>
              </w:rPr>
            </w:pPr>
            <w:r>
              <w:rPr>
                <w:rFonts w:ascii="ＭＳ 明朝" w:hAnsi="ＭＳ 明朝" w:hint="eastAsia"/>
              </w:rPr>
              <w:t>硬化剤　９㎏／缶</w:t>
            </w:r>
          </w:p>
        </w:tc>
        <w:tc>
          <w:tcPr>
            <w:tcW w:w="1357" w:type="dxa"/>
            <w:vMerge/>
            <w:tcBorders>
              <w:top w:val="single" w:sz="4" w:space="0" w:color="auto"/>
              <w:left w:val="single" w:sz="4" w:space="0" w:color="auto"/>
              <w:bottom w:val="single" w:sz="4" w:space="0" w:color="auto"/>
              <w:right w:val="single" w:sz="4" w:space="0" w:color="auto"/>
            </w:tcBorders>
            <w:vAlign w:val="center"/>
            <w:hideMark/>
          </w:tcPr>
          <w:p w14:paraId="39928228" w14:textId="77777777" w:rsidR="00313BDA" w:rsidRDefault="00313BDA" w:rsidP="00245235">
            <w:pPr>
              <w:widowControl/>
              <w:jc w:val="left"/>
              <w:rPr>
                <w:rFonts w:ascii="ＭＳ 明朝" w:hAnsi="ＭＳ 明朝"/>
              </w:rPr>
            </w:pPr>
          </w:p>
        </w:tc>
        <w:tc>
          <w:tcPr>
            <w:tcW w:w="2848" w:type="dxa"/>
            <w:vMerge/>
            <w:tcBorders>
              <w:top w:val="single" w:sz="4" w:space="0" w:color="auto"/>
              <w:left w:val="single" w:sz="4" w:space="0" w:color="auto"/>
              <w:bottom w:val="single" w:sz="4" w:space="0" w:color="auto"/>
              <w:right w:val="single" w:sz="4" w:space="0" w:color="auto"/>
            </w:tcBorders>
            <w:vAlign w:val="center"/>
            <w:hideMark/>
          </w:tcPr>
          <w:p w14:paraId="449803D6" w14:textId="77777777" w:rsidR="00313BDA" w:rsidRDefault="00313BDA" w:rsidP="00245235">
            <w:pPr>
              <w:widowControl/>
              <w:jc w:val="left"/>
              <w:rPr>
                <w:rFonts w:ascii="ＭＳ 明朝" w:hAnsi="ＭＳ 明朝"/>
                <w:sz w:val="18"/>
                <w:szCs w:val="18"/>
              </w:rPr>
            </w:pPr>
          </w:p>
        </w:tc>
      </w:tr>
      <w:tr w:rsidR="00783DDA" w14:paraId="5DFF9C37" w14:textId="77777777" w:rsidTr="007469B1">
        <w:trPr>
          <w:trHeight w:val="215"/>
          <w:jc w:val="center"/>
        </w:trPr>
        <w:tc>
          <w:tcPr>
            <w:tcW w:w="2869"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DFF9C31" w14:textId="77777777" w:rsidR="00783DDA" w:rsidRDefault="00783DDA" w:rsidP="00783DDA">
            <w:pPr>
              <w:rPr>
                <w:rFonts w:ascii="ＭＳ 明朝" w:hAnsi="ＭＳ 明朝"/>
              </w:rPr>
            </w:pPr>
            <w:r>
              <w:rPr>
                <w:rFonts w:ascii="ＭＳ 明朝" w:hAnsi="ＭＳ 明朝" w:hint="eastAsia"/>
              </w:rPr>
              <w:t>フッ素スーパートップ・</w:t>
            </w:r>
          </w:p>
          <w:p w14:paraId="5DFF9C32" w14:textId="77777777" w:rsidR="00783DDA" w:rsidRDefault="00783DDA" w:rsidP="00783DDA">
            <w:pPr>
              <w:rPr>
                <w:rFonts w:ascii="ＭＳ 明朝" w:hAnsi="ＭＳ 明朝"/>
              </w:rPr>
            </w:pPr>
            <w:r>
              <w:rPr>
                <w:rFonts w:ascii="ＭＳ 明朝" w:hAnsi="ＭＳ 明朝" w:hint="eastAsia"/>
              </w:rPr>
              <w:t>ゼロ（高反射色）</w:t>
            </w:r>
          </w:p>
        </w:tc>
        <w:tc>
          <w:tcPr>
            <w:tcW w:w="1905" w:type="dxa"/>
            <w:tcBorders>
              <w:top w:val="single" w:sz="4" w:space="0" w:color="auto"/>
              <w:left w:val="single" w:sz="4" w:space="0" w:color="auto"/>
              <w:bottom w:val="dotted" w:sz="4" w:space="0" w:color="auto"/>
              <w:right w:val="single" w:sz="4" w:space="0" w:color="auto"/>
            </w:tcBorders>
            <w:vAlign w:val="center"/>
            <w:hideMark/>
          </w:tcPr>
          <w:p w14:paraId="5DFF9C33" w14:textId="77777777" w:rsidR="00783DDA" w:rsidRDefault="00783DDA" w:rsidP="00783DDA">
            <w:pPr>
              <w:jc w:val="right"/>
              <w:rPr>
                <w:rFonts w:ascii="ＭＳ 明朝" w:hAnsi="ＭＳ 明朝"/>
              </w:rPr>
            </w:pPr>
            <w:r>
              <w:rPr>
                <w:rFonts w:ascii="ＭＳ 明朝" w:hAnsi="ＭＳ 明朝" w:hint="eastAsia"/>
              </w:rPr>
              <w:t>１０㎏／セット</w:t>
            </w:r>
          </w:p>
        </w:tc>
        <w:tc>
          <w:tcPr>
            <w:tcW w:w="1357" w:type="dxa"/>
            <w:vMerge w:val="restart"/>
            <w:tcBorders>
              <w:top w:val="single" w:sz="4" w:space="0" w:color="auto"/>
              <w:left w:val="single" w:sz="4" w:space="0" w:color="auto"/>
              <w:bottom w:val="single" w:sz="4" w:space="0" w:color="auto"/>
              <w:right w:val="single" w:sz="4" w:space="0" w:color="auto"/>
            </w:tcBorders>
            <w:vAlign w:val="center"/>
            <w:hideMark/>
          </w:tcPr>
          <w:p w14:paraId="5DFF9C34" w14:textId="77777777" w:rsidR="00783DDA" w:rsidRPr="00516BB3" w:rsidRDefault="00783DDA" w:rsidP="00783DDA">
            <w:pPr>
              <w:jc w:val="center"/>
              <w:rPr>
                <w:rFonts w:ascii="ＭＳ 明朝" w:hAnsi="ＭＳ 明朝"/>
                <w:sz w:val="18"/>
                <w:szCs w:val="21"/>
              </w:rPr>
            </w:pPr>
            <w:r w:rsidRPr="00516BB3">
              <w:rPr>
                <w:rFonts w:ascii="ＭＳ 明朝" w:hAnsi="ＭＳ 明朝" w:hint="eastAsia"/>
                <w:sz w:val="18"/>
                <w:szCs w:val="21"/>
              </w:rPr>
              <w:t>主剤：硬化剤</w:t>
            </w:r>
          </w:p>
          <w:p w14:paraId="5DFF9C35" w14:textId="77777777" w:rsidR="00783DDA" w:rsidRDefault="00783DDA" w:rsidP="00516BB3">
            <w:pPr>
              <w:rPr>
                <w:rFonts w:ascii="ＭＳ 明朝" w:hAnsi="ＭＳ 明朝"/>
              </w:rPr>
            </w:pPr>
            <w:r>
              <w:rPr>
                <w:rFonts w:ascii="ＭＳ 明朝" w:hAnsi="ＭＳ 明朝" w:hint="eastAsia"/>
              </w:rPr>
              <w:t>＝２：３</w:t>
            </w:r>
          </w:p>
        </w:tc>
        <w:tc>
          <w:tcPr>
            <w:tcW w:w="2848" w:type="dxa"/>
            <w:vMerge w:val="restart"/>
            <w:tcBorders>
              <w:top w:val="single" w:sz="4" w:space="0" w:color="auto"/>
              <w:left w:val="single" w:sz="4" w:space="0" w:color="auto"/>
              <w:bottom w:val="single" w:sz="4" w:space="0" w:color="auto"/>
              <w:right w:val="single" w:sz="4" w:space="0" w:color="auto"/>
            </w:tcBorders>
            <w:vAlign w:val="center"/>
            <w:hideMark/>
          </w:tcPr>
          <w:p w14:paraId="5DFF9C36" w14:textId="37C2DEFA" w:rsidR="00783DDA" w:rsidRDefault="00516BB3" w:rsidP="00783DDA">
            <w:pPr>
              <w:jc w:val="left"/>
              <w:rPr>
                <w:rFonts w:ascii="ＭＳ 明朝" w:hAnsi="ＭＳ 明朝"/>
                <w:sz w:val="18"/>
                <w:szCs w:val="18"/>
              </w:rPr>
            </w:pPr>
            <w:r>
              <w:rPr>
                <w:rFonts w:ascii="ＭＳ 明朝" w:hAnsi="ＭＳ 明朝" w:hint="eastAsia"/>
                <w:sz w:val="18"/>
                <w:szCs w:val="18"/>
              </w:rPr>
              <w:t>２</w:t>
            </w:r>
            <w:r w:rsidRPr="00516BB3">
              <w:rPr>
                <w:rFonts w:ascii="ＭＳ 明朝" w:hAnsi="ＭＳ 明朝" w:hint="eastAsia"/>
                <w:sz w:val="18"/>
                <w:szCs w:val="18"/>
              </w:rPr>
              <w:t>成分形フッ素樹脂トップコート（弱溶剤系）</w:t>
            </w:r>
          </w:p>
        </w:tc>
      </w:tr>
      <w:tr w:rsidR="00783DDA" w14:paraId="5DFF9C3D" w14:textId="77777777" w:rsidTr="007469B1">
        <w:trPr>
          <w:trHeight w:val="830"/>
          <w:jc w:val="center"/>
        </w:trPr>
        <w:tc>
          <w:tcPr>
            <w:tcW w:w="2869" w:type="dxa"/>
            <w:gridSpan w:val="3"/>
            <w:vMerge/>
            <w:tcBorders>
              <w:top w:val="single" w:sz="4" w:space="0" w:color="auto"/>
              <w:left w:val="single" w:sz="4" w:space="0" w:color="auto"/>
              <w:bottom w:val="single" w:sz="4" w:space="0" w:color="auto"/>
              <w:right w:val="single" w:sz="4" w:space="0" w:color="auto"/>
            </w:tcBorders>
            <w:vAlign w:val="center"/>
            <w:hideMark/>
          </w:tcPr>
          <w:p w14:paraId="5DFF9C38" w14:textId="77777777" w:rsidR="00783DDA" w:rsidRDefault="00783DDA" w:rsidP="00783DDA">
            <w:pPr>
              <w:widowControl/>
              <w:jc w:val="left"/>
              <w:rPr>
                <w:rFonts w:ascii="ＭＳ 明朝" w:hAnsi="ＭＳ 明朝"/>
              </w:rPr>
            </w:pPr>
          </w:p>
        </w:tc>
        <w:tc>
          <w:tcPr>
            <w:tcW w:w="1905" w:type="dxa"/>
            <w:tcBorders>
              <w:top w:val="dotted" w:sz="4" w:space="0" w:color="auto"/>
              <w:left w:val="single" w:sz="4" w:space="0" w:color="auto"/>
              <w:bottom w:val="single" w:sz="4" w:space="0" w:color="auto"/>
              <w:right w:val="single" w:sz="4" w:space="0" w:color="auto"/>
            </w:tcBorders>
            <w:vAlign w:val="center"/>
            <w:hideMark/>
          </w:tcPr>
          <w:p w14:paraId="5DFF9C39" w14:textId="77777777" w:rsidR="00783DDA" w:rsidRDefault="00783DDA" w:rsidP="00783DDA">
            <w:pPr>
              <w:jc w:val="right"/>
              <w:rPr>
                <w:rFonts w:ascii="ＭＳ 明朝" w:hAnsi="ＭＳ 明朝"/>
              </w:rPr>
            </w:pPr>
            <w:r>
              <w:rPr>
                <w:rFonts w:ascii="ＭＳ 明朝" w:hAnsi="ＭＳ 明朝" w:hint="eastAsia"/>
              </w:rPr>
              <w:t>主　剤　４㎏／缶</w:t>
            </w:r>
          </w:p>
          <w:p w14:paraId="5DFF9C3A" w14:textId="77777777" w:rsidR="00783DDA" w:rsidRDefault="00783DDA" w:rsidP="00783DDA">
            <w:pPr>
              <w:jc w:val="right"/>
              <w:rPr>
                <w:rFonts w:ascii="ＭＳ 明朝" w:hAnsi="ＭＳ 明朝"/>
              </w:rPr>
            </w:pPr>
            <w:r>
              <w:rPr>
                <w:rFonts w:ascii="ＭＳ 明朝" w:hAnsi="ＭＳ 明朝" w:hint="eastAsia"/>
              </w:rPr>
              <w:t>硬化剤　６㎏／缶</w:t>
            </w:r>
          </w:p>
        </w:tc>
        <w:tc>
          <w:tcPr>
            <w:tcW w:w="1357" w:type="dxa"/>
            <w:vMerge/>
            <w:tcBorders>
              <w:top w:val="single" w:sz="4" w:space="0" w:color="auto"/>
              <w:left w:val="single" w:sz="4" w:space="0" w:color="auto"/>
              <w:bottom w:val="single" w:sz="4" w:space="0" w:color="auto"/>
              <w:right w:val="single" w:sz="4" w:space="0" w:color="auto"/>
            </w:tcBorders>
            <w:vAlign w:val="center"/>
            <w:hideMark/>
          </w:tcPr>
          <w:p w14:paraId="5DFF9C3B" w14:textId="77777777" w:rsidR="00783DDA" w:rsidRDefault="00783DDA" w:rsidP="00783DDA">
            <w:pPr>
              <w:widowControl/>
              <w:jc w:val="left"/>
              <w:rPr>
                <w:rFonts w:ascii="ＭＳ 明朝" w:hAnsi="ＭＳ 明朝"/>
              </w:rPr>
            </w:pPr>
          </w:p>
        </w:tc>
        <w:tc>
          <w:tcPr>
            <w:tcW w:w="2848" w:type="dxa"/>
            <w:vMerge/>
            <w:tcBorders>
              <w:top w:val="single" w:sz="4" w:space="0" w:color="auto"/>
              <w:left w:val="single" w:sz="4" w:space="0" w:color="auto"/>
              <w:bottom w:val="single" w:sz="4" w:space="0" w:color="auto"/>
              <w:right w:val="single" w:sz="4" w:space="0" w:color="auto"/>
            </w:tcBorders>
            <w:vAlign w:val="center"/>
            <w:hideMark/>
          </w:tcPr>
          <w:p w14:paraId="5DFF9C3C" w14:textId="77777777" w:rsidR="00783DDA" w:rsidRDefault="00783DDA" w:rsidP="00783DDA">
            <w:pPr>
              <w:widowControl/>
              <w:jc w:val="left"/>
              <w:rPr>
                <w:rFonts w:ascii="ＭＳ 明朝" w:hAnsi="ＭＳ 明朝"/>
                <w:sz w:val="18"/>
                <w:szCs w:val="18"/>
              </w:rPr>
            </w:pPr>
          </w:p>
        </w:tc>
      </w:tr>
      <w:tr w:rsidR="00783DDA" w14:paraId="5DFF9C42" w14:textId="77777777" w:rsidTr="007469B1">
        <w:trPr>
          <w:trHeight w:val="842"/>
          <w:jc w:val="center"/>
        </w:trPr>
        <w:tc>
          <w:tcPr>
            <w:tcW w:w="2869" w:type="dxa"/>
            <w:gridSpan w:val="3"/>
            <w:tcBorders>
              <w:top w:val="single" w:sz="4" w:space="0" w:color="auto"/>
              <w:left w:val="single" w:sz="4" w:space="0" w:color="auto"/>
              <w:bottom w:val="single" w:sz="4" w:space="0" w:color="auto"/>
              <w:right w:val="single" w:sz="4" w:space="0" w:color="auto"/>
            </w:tcBorders>
            <w:vAlign w:val="center"/>
            <w:hideMark/>
          </w:tcPr>
          <w:p w14:paraId="72151741" w14:textId="77777777" w:rsidR="00C97E91" w:rsidRDefault="00783DDA" w:rsidP="00783DDA">
            <w:pPr>
              <w:rPr>
                <w:rFonts w:ascii="ＭＳ 明朝" w:hAnsi="ＭＳ 明朝"/>
              </w:rPr>
            </w:pPr>
            <w:r>
              <w:rPr>
                <w:rFonts w:ascii="ＭＳ 明朝" w:hAnsi="ＭＳ 明朝" w:hint="eastAsia"/>
              </w:rPr>
              <w:t>オートップ・ワン</w:t>
            </w:r>
          </w:p>
          <w:p w14:paraId="5DFF9C3E" w14:textId="42989190" w:rsidR="00783DDA" w:rsidRDefault="00C97E91" w:rsidP="00783DDA">
            <w:pPr>
              <w:rPr>
                <w:rFonts w:ascii="ＭＳ 明朝" w:hAnsi="ＭＳ 明朝"/>
              </w:rPr>
            </w:pPr>
            <w:r>
              <w:rPr>
                <w:rFonts w:ascii="ＭＳ 明朝" w:hAnsi="ＭＳ 明朝" w:hint="eastAsia"/>
              </w:rPr>
              <w:t>（高反射色）</w:t>
            </w:r>
          </w:p>
        </w:tc>
        <w:tc>
          <w:tcPr>
            <w:tcW w:w="1905" w:type="dxa"/>
            <w:tcBorders>
              <w:top w:val="dotted" w:sz="4" w:space="0" w:color="auto"/>
              <w:left w:val="single" w:sz="4" w:space="0" w:color="auto"/>
              <w:bottom w:val="single" w:sz="4" w:space="0" w:color="auto"/>
              <w:right w:val="single" w:sz="4" w:space="0" w:color="auto"/>
            </w:tcBorders>
            <w:vAlign w:val="center"/>
            <w:hideMark/>
          </w:tcPr>
          <w:p w14:paraId="5DFF9C3F" w14:textId="77777777" w:rsidR="00783DDA" w:rsidRDefault="00783DDA" w:rsidP="00783DDA">
            <w:pPr>
              <w:jc w:val="right"/>
              <w:rPr>
                <w:rFonts w:ascii="ＭＳ 明朝" w:hAnsi="ＭＳ 明朝"/>
              </w:rPr>
            </w:pPr>
            <w:r>
              <w:rPr>
                <w:rFonts w:ascii="ＭＳ 明朝" w:hAnsi="ＭＳ 明朝" w:hint="eastAsia"/>
              </w:rPr>
              <w:t>１５㎏／缶</w:t>
            </w:r>
          </w:p>
        </w:tc>
        <w:tc>
          <w:tcPr>
            <w:tcW w:w="1357" w:type="dxa"/>
            <w:tcBorders>
              <w:top w:val="single" w:sz="4" w:space="0" w:color="auto"/>
              <w:left w:val="single" w:sz="4" w:space="0" w:color="auto"/>
              <w:bottom w:val="single" w:sz="4" w:space="0" w:color="auto"/>
              <w:right w:val="single" w:sz="4" w:space="0" w:color="auto"/>
            </w:tcBorders>
            <w:vAlign w:val="center"/>
            <w:hideMark/>
          </w:tcPr>
          <w:p w14:paraId="5DFF9C40" w14:textId="77777777" w:rsidR="00783DDA" w:rsidRDefault="00783DDA" w:rsidP="00783DDA">
            <w:pPr>
              <w:jc w:val="center"/>
              <w:rPr>
                <w:rFonts w:ascii="ＭＳ 明朝" w:hAnsi="ＭＳ 明朝"/>
              </w:rPr>
            </w:pPr>
            <w:r>
              <w:rPr>
                <w:rFonts w:ascii="ＭＳ 明朝" w:hAnsi="ＭＳ 明朝" w:hint="eastAsia"/>
              </w:rPr>
              <w:t>１成分形</w:t>
            </w:r>
          </w:p>
        </w:tc>
        <w:tc>
          <w:tcPr>
            <w:tcW w:w="2848" w:type="dxa"/>
            <w:tcBorders>
              <w:top w:val="single" w:sz="4" w:space="0" w:color="auto"/>
              <w:left w:val="single" w:sz="4" w:space="0" w:color="auto"/>
              <w:bottom w:val="single" w:sz="4" w:space="0" w:color="auto"/>
              <w:right w:val="single" w:sz="4" w:space="0" w:color="auto"/>
            </w:tcBorders>
            <w:vAlign w:val="center"/>
            <w:hideMark/>
          </w:tcPr>
          <w:p w14:paraId="5DFF9C41" w14:textId="0BAB8441" w:rsidR="00783DDA" w:rsidRDefault="00516BB3" w:rsidP="00783DDA">
            <w:pPr>
              <w:jc w:val="left"/>
              <w:rPr>
                <w:rFonts w:ascii="ＭＳ 明朝" w:hAnsi="ＭＳ 明朝"/>
                <w:sz w:val="18"/>
                <w:szCs w:val="18"/>
              </w:rPr>
            </w:pPr>
            <w:r>
              <w:rPr>
                <w:rFonts w:ascii="ＭＳ 明朝" w:hAnsi="ＭＳ 明朝" w:hint="eastAsia"/>
                <w:sz w:val="18"/>
                <w:szCs w:val="18"/>
              </w:rPr>
              <w:t>１</w:t>
            </w:r>
            <w:r w:rsidRPr="00516BB3">
              <w:rPr>
                <w:rFonts w:ascii="ＭＳ 明朝" w:hAnsi="ＭＳ 明朝" w:hint="eastAsia"/>
                <w:sz w:val="18"/>
                <w:szCs w:val="18"/>
              </w:rPr>
              <w:t>成分形アクリルウレタン樹脂トップコート（水系）</w:t>
            </w:r>
          </w:p>
        </w:tc>
      </w:tr>
      <w:tr w:rsidR="00783DDA" w14:paraId="5DFF9C5C" w14:textId="77777777" w:rsidTr="007469B1">
        <w:trPr>
          <w:trHeight w:val="948"/>
          <w:jc w:val="center"/>
        </w:trPr>
        <w:tc>
          <w:tcPr>
            <w:tcW w:w="2869" w:type="dxa"/>
            <w:gridSpan w:val="3"/>
            <w:tcBorders>
              <w:top w:val="single" w:sz="4" w:space="0" w:color="auto"/>
              <w:left w:val="single" w:sz="4" w:space="0" w:color="auto"/>
              <w:bottom w:val="single" w:sz="4" w:space="0" w:color="auto"/>
              <w:right w:val="single" w:sz="4" w:space="0" w:color="auto"/>
            </w:tcBorders>
            <w:vAlign w:val="center"/>
          </w:tcPr>
          <w:p w14:paraId="5DFF9C58" w14:textId="77777777" w:rsidR="00783DDA" w:rsidRDefault="00783DDA" w:rsidP="00783DDA">
            <w:pPr>
              <w:rPr>
                <w:rFonts w:ascii="ＭＳ 明朝" w:hAnsi="ＭＳ 明朝"/>
              </w:rPr>
            </w:pPr>
            <w:r w:rsidRPr="00EB5051">
              <w:rPr>
                <w:rFonts w:ascii="ＭＳ 明朝" w:hAnsi="ＭＳ 明朝" w:hint="eastAsia"/>
              </w:rPr>
              <w:t>ステンレスベントＮ</w:t>
            </w:r>
          </w:p>
        </w:tc>
        <w:tc>
          <w:tcPr>
            <w:tcW w:w="1905" w:type="dxa"/>
            <w:tcBorders>
              <w:top w:val="single" w:sz="4" w:space="0" w:color="auto"/>
              <w:left w:val="single" w:sz="4" w:space="0" w:color="auto"/>
              <w:bottom w:val="single" w:sz="4" w:space="0" w:color="auto"/>
              <w:right w:val="single" w:sz="4" w:space="0" w:color="auto"/>
            </w:tcBorders>
            <w:vAlign w:val="center"/>
          </w:tcPr>
          <w:p w14:paraId="5DFF9C59" w14:textId="77777777" w:rsidR="00783DDA" w:rsidRDefault="00783DDA" w:rsidP="00783DDA">
            <w:pPr>
              <w:jc w:val="left"/>
              <w:rPr>
                <w:rFonts w:ascii="ＭＳ 明朝" w:hAnsi="ＭＳ 明朝"/>
              </w:rPr>
            </w:pPr>
            <w:r w:rsidRPr="00EB5051">
              <w:rPr>
                <w:rFonts w:ascii="ＭＳ 明朝" w:hAnsi="ＭＳ 明朝" w:hint="eastAsia"/>
              </w:rPr>
              <w:t>２個／箱</w:t>
            </w:r>
          </w:p>
        </w:tc>
        <w:tc>
          <w:tcPr>
            <w:tcW w:w="1357" w:type="dxa"/>
            <w:tcBorders>
              <w:top w:val="single" w:sz="4" w:space="0" w:color="auto"/>
              <w:left w:val="single" w:sz="4" w:space="0" w:color="auto"/>
              <w:bottom w:val="single" w:sz="4" w:space="0" w:color="auto"/>
              <w:right w:val="single" w:sz="4" w:space="0" w:color="auto"/>
            </w:tcBorders>
            <w:vAlign w:val="center"/>
          </w:tcPr>
          <w:p w14:paraId="5DFF9C5A" w14:textId="77777777" w:rsidR="00783DDA" w:rsidRDefault="00783DDA" w:rsidP="00783DDA">
            <w:pPr>
              <w:jc w:val="center"/>
              <w:rPr>
                <w:rFonts w:ascii="ＭＳ 明朝" w:hAnsi="ＭＳ 明朝"/>
              </w:rPr>
            </w:pPr>
            <w:r w:rsidRPr="00EB5051">
              <w:rPr>
                <w:rFonts w:ascii="ＭＳ 明朝" w:hAnsi="ＭＳ 明朝" w:hint="eastAsia"/>
              </w:rPr>
              <w:t>－</w:t>
            </w:r>
          </w:p>
        </w:tc>
        <w:tc>
          <w:tcPr>
            <w:tcW w:w="2848" w:type="dxa"/>
            <w:tcBorders>
              <w:top w:val="single" w:sz="4" w:space="0" w:color="auto"/>
              <w:left w:val="single" w:sz="4" w:space="0" w:color="auto"/>
              <w:bottom w:val="single" w:sz="4" w:space="0" w:color="auto"/>
              <w:right w:val="single" w:sz="4" w:space="0" w:color="auto"/>
            </w:tcBorders>
            <w:vAlign w:val="center"/>
          </w:tcPr>
          <w:p w14:paraId="5DFF9C5B" w14:textId="77777777" w:rsidR="00783DDA" w:rsidRDefault="00783DDA" w:rsidP="00783DDA">
            <w:pPr>
              <w:jc w:val="left"/>
              <w:rPr>
                <w:rFonts w:ascii="ＭＳ 明朝" w:hAnsi="ＭＳ 明朝"/>
                <w:sz w:val="18"/>
                <w:szCs w:val="18"/>
              </w:rPr>
            </w:pPr>
            <w:r w:rsidRPr="00EB5051">
              <w:rPr>
                <w:rFonts w:ascii="ＭＳ 明朝" w:hAnsi="ＭＳ 明朝" w:hint="eastAsia"/>
                <w:szCs w:val="21"/>
              </w:rPr>
              <w:t>ステンレス製脱気筒</w:t>
            </w:r>
          </w:p>
        </w:tc>
      </w:tr>
    </w:tbl>
    <w:p w14:paraId="5DFF9C5D" w14:textId="77777777" w:rsidR="0000756C" w:rsidRDefault="0000756C" w:rsidP="00BD671B">
      <w:pPr>
        <w:rPr>
          <w:rFonts w:ascii="ＭＳ 明朝" w:hAnsi="ＭＳ 明朝"/>
          <w:b/>
          <w:szCs w:val="21"/>
        </w:rPr>
      </w:pPr>
    </w:p>
    <w:p w14:paraId="5DFF9C5E" w14:textId="77777777" w:rsidR="0000756C" w:rsidRDefault="0000756C" w:rsidP="00BD671B">
      <w:pPr>
        <w:rPr>
          <w:rFonts w:ascii="ＭＳ 明朝" w:hAnsi="ＭＳ 明朝"/>
          <w:b/>
          <w:szCs w:val="21"/>
        </w:rPr>
      </w:pPr>
    </w:p>
    <w:p w14:paraId="5DFF9C5F" w14:textId="77777777" w:rsidR="00BD671B" w:rsidRPr="00EB5051" w:rsidRDefault="00783DDA" w:rsidP="00BD671B">
      <w:pPr>
        <w:rPr>
          <w:rFonts w:ascii="ＭＳ 明朝" w:hAnsi="ＭＳ 明朝"/>
          <w:b/>
          <w:szCs w:val="21"/>
        </w:rPr>
      </w:pPr>
      <w:r>
        <w:rPr>
          <w:rFonts w:ascii="ＭＳ 明朝" w:hAnsi="ＭＳ 明朝"/>
          <w:b/>
          <w:szCs w:val="21"/>
        </w:rPr>
        <w:br w:type="page"/>
      </w:r>
      <w:r w:rsidR="00BD671B" w:rsidRPr="00EB5051">
        <w:rPr>
          <w:rFonts w:ascii="ＭＳ 明朝" w:hAnsi="ＭＳ 明朝" w:hint="eastAsia"/>
          <w:b/>
          <w:szCs w:val="21"/>
        </w:rPr>
        <w:lastRenderedPageBreak/>
        <w:t>施工の流れ</w:t>
      </w:r>
    </w:p>
    <w:p w14:paraId="5DFF9C60" w14:textId="77777777" w:rsidR="000E52F1" w:rsidRPr="00EB5051"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71"/>
        <w:gridCol w:w="3609"/>
      </w:tblGrid>
      <w:tr w:rsidR="000E52F1" w:rsidRPr="00EB5051" w14:paraId="5DFF9C63"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DFF9C61" w14:textId="77777777" w:rsidR="000E52F1" w:rsidRPr="00EB5051" w:rsidRDefault="000E52F1" w:rsidP="009E1915">
            <w:pPr>
              <w:widowControl/>
              <w:jc w:val="center"/>
              <w:rPr>
                <w:rFonts w:ascii="ＭＳ 明朝" w:hAnsi="ＭＳ 明朝" w:cs="ＭＳ Ｐゴシック"/>
                <w:kern w:val="0"/>
                <w:sz w:val="22"/>
                <w:szCs w:val="21"/>
              </w:rPr>
            </w:pPr>
            <w:r w:rsidRPr="00EB5051">
              <w:rPr>
                <w:rFonts w:ascii="ＭＳ 明朝" w:hAnsi="ＭＳ 明朝" w:cs="ＭＳ Ｐゴシック" w:hint="eastAsia"/>
                <w:kern w:val="0"/>
                <w:sz w:val="22"/>
                <w:szCs w:val="21"/>
              </w:rPr>
              <w:t>平場面：</w:t>
            </w:r>
            <w:r w:rsidR="00326904">
              <w:rPr>
                <w:rFonts w:ascii="ＭＳ 明朝" w:hAnsi="ＭＳ 明朝" w:cs="ＭＳ Ｐゴシック" w:hint="eastAsia"/>
                <w:kern w:val="0"/>
                <w:sz w:val="22"/>
                <w:szCs w:val="21"/>
              </w:rPr>
              <w:t>ＴＦ</w:t>
            </w:r>
            <w:r w:rsidR="00A34E65" w:rsidRPr="00EB5051">
              <w:rPr>
                <w:rFonts w:ascii="ＭＳ 明朝" w:hAnsi="ＭＳ 明朝" w:cs="ＭＳ Ｐゴシック" w:hint="eastAsia"/>
                <w:kern w:val="0"/>
                <w:sz w:val="22"/>
                <w:szCs w:val="21"/>
              </w:rPr>
              <w:t>ＴＦ－</w:t>
            </w:r>
            <w:r w:rsidR="008A2D4D">
              <w:rPr>
                <w:rFonts w:ascii="ＭＳ 明朝" w:hAnsi="ＭＳ 明朝" w:cs="ＭＳ Ｐゴシック" w:hint="eastAsia"/>
                <w:kern w:val="0"/>
                <w:sz w:val="22"/>
                <w:szCs w:val="21"/>
              </w:rPr>
              <w:t>２</w:t>
            </w:r>
            <w:r w:rsidR="00A34E65" w:rsidRPr="00EB5051">
              <w:rPr>
                <w:rFonts w:ascii="ＭＳ 明朝" w:hAnsi="ＭＳ 明朝" w:cs="ＭＳ Ｐゴシック" w:hint="eastAsia"/>
                <w:kern w:val="0"/>
                <w:sz w:val="22"/>
                <w:szCs w:val="21"/>
              </w:rPr>
              <w:t>００</w:t>
            </w:r>
            <w:r w:rsidR="00326904">
              <w:rPr>
                <w:rFonts w:ascii="ＭＳ 明朝" w:hAnsi="ＭＳ 明朝" w:cs="ＭＳ Ｐゴシック" w:hint="eastAsia"/>
                <w:kern w:val="0"/>
                <w:sz w:val="22"/>
                <w:szCs w:val="21"/>
              </w:rPr>
              <w:t>ＦＤ</w:t>
            </w:r>
          </w:p>
        </w:tc>
        <w:tc>
          <w:tcPr>
            <w:tcW w:w="4080" w:type="dxa"/>
            <w:gridSpan w:val="2"/>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DFF9C62" w14:textId="77777777" w:rsidR="000E52F1" w:rsidRPr="00EB5051" w:rsidRDefault="000E52F1" w:rsidP="009E1915">
            <w:pPr>
              <w:widowControl/>
              <w:jc w:val="center"/>
              <w:rPr>
                <w:rFonts w:ascii="ＭＳ 明朝" w:hAnsi="ＭＳ 明朝" w:cs="ＭＳ Ｐゴシック"/>
                <w:kern w:val="0"/>
                <w:sz w:val="22"/>
                <w:szCs w:val="21"/>
              </w:rPr>
            </w:pPr>
            <w:r w:rsidRPr="00EB5051">
              <w:rPr>
                <w:rFonts w:ascii="ＭＳ 明朝" w:hAnsi="ＭＳ 明朝" w:cs="ＭＳ Ｐゴシック" w:hint="eastAsia"/>
                <w:kern w:val="0"/>
                <w:sz w:val="22"/>
                <w:szCs w:val="21"/>
              </w:rPr>
              <w:t>立上り面：</w:t>
            </w:r>
            <w:r w:rsidR="00326904">
              <w:rPr>
                <w:rFonts w:ascii="ＭＳ 明朝" w:hAnsi="ＭＳ 明朝" w:cs="ＭＳ Ｐゴシック" w:hint="eastAsia"/>
                <w:kern w:val="0"/>
                <w:sz w:val="22"/>
                <w:szCs w:val="21"/>
              </w:rPr>
              <w:t>ＴＦＭ</w:t>
            </w:r>
            <w:r w:rsidR="00A34E65" w:rsidRPr="00EB5051">
              <w:rPr>
                <w:rFonts w:ascii="ＭＳ 明朝" w:hAnsi="ＭＳ 明朝" w:cs="ＭＳ Ｐゴシック" w:hint="eastAsia"/>
                <w:kern w:val="0"/>
                <w:sz w:val="22"/>
                <w:szCs w:val="21"/>
              </w:rPr>
              <w:t>－</w:t>
            </w:r>
            <w:r w:rsidR="00326904">
              <w:rPr>
                <w:rFonts w:ascii="ＭＳ 明朝" w:hAnsi="ＭＳ 明朝" w:cs="ＭＳ Ｐゴシック" w:hint="eastAsia"/>
                <w:kern w:val="0"/>
                <w:sz w:val="22"/>
                <w:szCs w:val="21"/>
              </w:rPr>
              <w:t>２００ＬＦ</w:t>
            </w:r>
          </w:p>
        </w:tc>
      </w:tr>
      <w:tr w:rsidR="000E52F1" w:rsidRPr="00EB5051" w14:paraId="5DFF9C66"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5DFF9C64"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 xml:space="preserve">　</w:t>
            </w:r>
          </w:p>
        </w:tc>
        <w:tc>
          <w:tcPr>
            <w:tcW w:w="4080" w:type="dxa"/>
            <w:gridSpan w:val="2"/>
            <w:tcBorders>
              <w:top w:val="single" w:sz="12" w:space="0" w:color="auto"/>
              <w:left w:val="nil"/>
              <w:bottom w:val="single" w:sz="4" w:space="0" w:color="auto"/>
              <w:right w:val="nil"/>
            </w:tcBorders>
            <w:shd w:val="clear" w:color="auto" w:fill="auto"/>
            <w:noWrap/>
            <w:vAlign w:val="center"/>
            <w:hideMark/>
          </w:tcPr>
          <w:p w14:paraId="5DFF9C65"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 xml:space="preserve">　</w:t>
            </w:r>
          </w:p>
        </w:tc>
      </w:tr>
      <w:tr w:rsidR="000E52F1" w:rsidRPr="00EB5051" w14:paraId="5DFF9C68" w14:textId="77777777" w:rsidTr="002E4886">
        <w:trPr>
          <w:trHeight w:val="454"/>
        </w:trPr>
        <w:tc>
          <w:tcPr>
            <w:tcW w:w="81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F9C67"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下地確認・下地清掃</w:t>
            </w:r>
          </w:p>
        </w:tc>
      </w:tr>
      <w:tr w:rsidR="00751E48" w:rsidRPr="00EB5051" w14:paraId="5DFF9C6B" w14:textId="77777777" w:rsidTr="006B00F0">
        <w:trPr>
          <w:trHeight w:val="227"/>
        </w:trPr>
        <w:tc>
          <w:tcPr>
            <w:tcW w:w="4080" w:type="dxa"/>
            <w:tcBorders>
              <w:top w:val="single" w:sz="4" w:space="0" w:color="auto"/>
              <w:left w:val="nil"/>
              <w:bottom w:val="single" w:sz="4" w:space="0" w:color="auto"/>
              <w:right w:val="nil"/>
            </w:tcBorders>
            <w:shd w:val="clear" w:color="auto" w:fill="auto"/>
            <w:noWrap/>
            <w:vAlign w:val="center"/>
          </w:tcPr>
          <w:p w14:paraId="5DFF9C69" w14:textId="67ED426F" w:rsidR="000E52F1" w:rsidRPr="00EB5051" w:rsidRDefault="004B4EA8" w:rsidP="002E4886">
            <w:pPr>
              <w:widowControl/>
              <w:jc w:val="center"/>
              <w:rPr>
                <w:rFonts w:ascii="ＭＳ 明朝" w:hAnsi="ＭＳ 明朝" w:cs="ＭＳ Ｐゴシック"/>
                <w:kern w:val="0"/>
                <w:szCs w:val="21"/>
              </w:rPr>
            </w:pPr>
            <w:r>
              <w:rPr>
                <w:rFonts w:ascii="ＭＳ 明朝" w:hAnsi="ＭＳ 明朝" w:cs="ＭＳ Ｐゴシック"/>
                <w:noProof/>
                <w:kern w:val="0"/>
                <w:szCs w:val="21"/>
              </w:rPr>
              <mc:AlternateContent>
                <mc:Choice Requires="wps">
                  <w:drawing>
                    <wp:anchor distT="0" distB="0" distL="114300" distR="114300" simplePos="0" relativeHeight="251651584" behindDoc="0" locked="1" layoutInCell="1" allowOverlap="1" wp14:anchorId="5DFF9D17" wp14:editId="7A108C8F">
                      <wp:simplePos x="0" y="0"/>
                      <wp:positionH relativeFrom="column">
                        <wp:posOffset>3831590</wp:posOffset>
                      </wp:positionH>
                      <wp:positionV relativeFrom="paragraph">
                        <wp:posOffset>635</wp:posOffset>
                      </wp:positionV>
                      <wp:extent cx="0" cy="179705"/>
                      <wp:effectExtent l="69215" t="20955" r="73660" b="27940"/>
                      <wp:wrapNone/>
                      <wp:docPr id="400529194" name="Auto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BAD8FF" id="_x0000_t32" coordsize="21600,21600" o:spt="32" o:oned="t" path="m,l21600,21600e" filled="f">
                      <v:path arrowok="t" fillok="f" o:connecttype="none"/>
                      <o:lock v:ext="edit" shapetype="t"/>
                    </v:shapetype>
                    <v:shape id="AutoShape 224" o:spid="_x0000_s1026" type="#_x0000_t32" style="position:absolute;margin-left:301.7pt;margin-top:.05pt;width:0;height:14.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0560" behindDoc="0" locked="1" layoutInCell="1" allowOverlap="1" wp14:anchorId="5DFF9D18" wp14:editId="49B3DE13">
                      <wp:simplePos x="0" y="0"/>
                      <wp:positionH relativeFrom="column">
                        <wp:posOffset>3812540</wp:posOffset>
                      </wp:positionH>
                      <wp:positionV relativeFrom="paragraph">
                        <wp:posOffset>926465</wp:posOffset>
                      </wp:positionV>
                      <wp:extent cx="8255" cy="2267585"/>
                      <wp:effectExtent l="69215" t="22860" r="65405" b="24130"/>
                      <wp:wrapNone/>
                      <wp:docPr id="1253525974"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22675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EB499F" id="AutoShape 205" o:spid="_x0000_s1026" type="#_x0000_t32" style="position:absolute;margin-left:300.2pt;margin-top:72.95pt;width:.65pt;height:178.5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" strokecolor="#7f7f7f" strokeweight="2.25pt">
                      <v:stroke endarrow="block"/>
                      <w10:anchorlock/>
                    </v:shape>
                  </w:pict>
                </mc:Fallback>
              </mc:AlternateContent>
            </w:r>
          </w:p>
        </w:tc>
        <w:tc>
          <w:tcPr>
            <w:tcW w:w="4080" w:type="dxa"/>
            <w:gridSpan w:val="2"/>
            <w:tcBorders>
              <w:top w:val="single" w:sz="4" w:space="0" w:color="auto"/>
              <w:left w:val="nil"/>
              <w:bottom w:val="single" w:sz="4" w:space="0" w:color="auto"/>
              <w:right w:val="nil"/>
            </w:tcBorders>
            <w:shd w:val="clear" w:color="auto" w:fill="auto"/>
            <w:vAlign w:val="center"/>
          </w:tcPr>
          <w:p w14:paraId="5DFF9C6A" w14:textId="77777777" w:rsidR="000E52F1" w:rsidRPr="00EB5051" w:rsidRDefault="000E52F1" w:rsidP="002E4886">
            <w:pPr>
              <w:widowControl/>
              <w:jc w:val="center"/>
              <w:rPr>
                <w:rFonts w:ascii="ＭＳ 明朝" w:hAnsi="ＭＳ 明朝" w:cs="ＭＳ Ｐゴシック"/>
                <w:kern w:val="0"/>
                <w:szCs w:val="21"/>
              </w:rPr>
            </w:pPr>
          </w:p>
        </w:tc>
      </w:tr>
      <w:tr w:rsidR="00751E48" w:rsidRPr="00EB5051" w14:paraId="5DFF9C6D" w14:textId="77777777" w:rsidTr="00751E48">
        <w:trPr>
          <w:trHeight w:val="454"/>
        </w:trPr>
        <w:tc>
          <w:tcPr>
            <w:tcW w:w="81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DFF9C6C" w14:textId="77777777" w:rsidR="00751E48" w:rsidRPr="00EB5051" w:rsidRDefault="00751E48" w:rsidP="00B17C2C">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養生</w:t>
            </w:r>
          </w:p>
        </w:tc>
      </w:tr>
      <w:tr w:rsidR="00F20E1A" w:rsidRPr="00EB5051" w14:paraId="5DFF9C70" w14:textId="77777777" w:rsidTr="00F20E1A">
        <w:trPr>
          <w:trHeight w:val="80"/>
        </w:trPr>
        <w:tc>
          <w:tcPr>
            <w:tcW w:w="4080" w:type="dxa"/>
            <w:tcBorders>
              <w:left w:val="nil"/>
              <w:bottom w:val="single" w:sz="4" w:space="0" w:color="auto"/>
              <w:right w:val="nil"/>
            </w:tcBorders>
            <w:shd w:val="clear" w:color="auto" w:fill="auto"/>
            <w:noWrap/>
            <w:vAlign w:val="center"/>
          </w:tcPr>
          <w:p w14:paraId="5DFF9C6E" w14:textId="00DF5C02" w:rsidR="00F20E1A" w:rsidRPr="00EB5051" w:rsidRDefault="004B4EA8" w:rsidP="000137C3">
            <w:pPr>
              <w:widowControl/>
              <w:jc w:val="center"/>
              <w:rPr>
                <w:rFonts w:ascii="ＭＳ 明朝" w:hAnsi="ＭＳ 明朝" w:cs="ＭＳ Ｐゴシック"/>
                <w:kern w:val="0"/>
                <w:szCs w:val="21"/>
              </w:rPr>
            </w:pPr>
            <w:r>
              <w:rPr>
                <w:rFonts w:ascii="ＭＳ 明朝" w:hAnsi="ＭＳ 明朝" w:cs="ＭＳ Ｐゴシック"/>
                <w:noProof/>
                <w:kern w:val="0"/>
                <w:szCs w:val="21"/>
              </w:rPr>
              <mc:AlternateContent>
                <mc:Choice Requires="wps">
                  <w:drawing>
                    <wp:anchor distT="0" distB="0" distL="114300" distR="114300" simplePos="0" relativeHeight="251657728" behindDoc="0" locked="1" layoutInCell="1" allowOverlap="1" wp14:anchorId="5DFF9D19" wp14:editId="22325B25">
                      <wp:simplePos x="0" y="0"/>
                      <wp:positionH relativeFrom="column">
                        <wp:posOffset>3839845</wp:posOffset>
                      </wp:positionH>
                      <wp:positionV relativeFrom="paragraph">
                        <wp:posOffset>-488950</wp:posOffset>
                      </wp:positionV>
                      <wp:extent cx="0" cy="179705"/>
                      <wp:effectExtent l="67945" t="17780" r="74930" b="31115"/>
                      <wp:wrapNone/>
                      <wp:docPr id="1422959666" name="Auto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A31A00" id="AutoShape 245" o:spid="_x0000_s1026" type="#_x0000_t32" style="position:absolute;margin-left:302.35pt;margin-top:-38.5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8752" behindDoc="0" locked="1" layoutInCell="1" allowOverlap="1" wp14:anchorId="5DFF9D1A" wp14:editId="3C23F879">
                      <wp:simplePos x="0" y="0"/>
                      <wp:positionH relativeFrom="column">
                        <wp:posOffset>1203960</wp:posOffset>
                      </wp:positionH>
                      <wp:positionV relativeFrom="paragraph">
                        <wp:posOffset>1464945</wp:posOffset>
                      </wp:positionV>
                      <wp:extent cx="0" cy="179705"/>
                      <wp:effectExtent l="70485" t="19050" r="72390" b="29845"/>
                      <wp:wrapNone/>
                      <wp:docPr id="557616796" name="Auto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DAF45B" id="AutoShape 246" o:spid="_x0000_s1026" type="#_x0000_t32" style="position:absolute;margin-left:94.8pt;margin-top:115.35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5680" behindDoc="0" locked="1" layoutInCell="1" allowOverlap="1" wp14:anchorId="5DFF9D1B" wp14:editId="362229C2">
                      <wp:simplePos x="0" y="0"/>
                      <wp:positionH relativeFrom="column">
                        <wp:posOffset>1216660</wp:posOffset>
                      </wp:positionH>
                      <wp:positionV relativeFrom="paragraph">
                        <wp:posOffset>977265</wp:posOffset>
                      </wp:positionV>
                      <wp:extent cx="0" cy="179705"/>
                      <wp:effectExtent l="73660" t="17145" r="69215" b="31750"/>
                      <wp:wrapNone/>
                      <wp:docPr id="1508820572"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76D793" id="AutoShape 241" o:spid="_x0000_s1026" type="#_x0000_t32" style="position:absolute;margin-left:95.8pt;margin-top:76.9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4656" behindDoc="0" locked="1" layoutInCell="1" allowOverlap="1" wp14:anchorId="5DFF9D1C" wp14:editId="004FE9C3">
                      <wp:simplePos x="0" y="0"/>
                      <wp:positionH relativeFrom="column">
                        <wp:posOffset>1218565</wp:posOffset>
                      </wp:positionH>
                      <wp:positionV relativeFrom="paragraph">
                        <wp:posOffset>466090</wp:posOffset>
                      </wp:positionV>
                      <wp:extent cx="0" cy="179705"/>
                      <wp:effectExtent l="75565" t="20320" r="67310" b="28575"/>
                      <wp:wrapNone/>
                      <wp:docPr id="645819250"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16B433" id="AutoShape 240" o:spid="_x0000_s1026" type="#_x0000_t32" style="position:absolute;margin-left:95.95pt;margin-top:36.7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2608" behindDoc="0" locked="1" layoutInCell="1" allowOverlap="1" wp14:anchorId="5DFF9D1D" wp14:editId="400D5380">
                      <wp:simplePos x="0" y="0"/>
                      <wp:positionH relativeFrom="column">
                        <wp:posOffset>1220470</wp:posOffset>
                      </wp:positionH>
                      <wp:positionV relativeFrom="paragraph">
                        <wp:posOffset>5715</wp:posOffset>
                      </wp:positionV>
                      <wp:extent cx="0" cy="179705"/>
                      <wp:effectExtent l="67945" t="17145" r="74930" b="31750"/>
                      <wp:wrapNone/>
                      <wp:docPr id="595453421"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D9425E" id="AutoShape 238" o:spid="_x0000_s1026" type="#_x0000_t32" style="position:absolute;margin-left:96.1pt;margin-top:.4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6704" behindDoc="0" locked="1" layoutInCell="1" allowOverlap="1" wp14:anchorId="5DFF9D1E" wp14:editId="08DC630B">
                      <wp:simplePos x="0" y="0"/>
                      <wp:positionH relativeFrom="column">
                        <wp:posOffset>1222375</wp:posOffset>
                      </wp:positionH>
                      <wp:positionV relativeFrom="paragraph">
                        <wp:posOffset>-485140</wp:posOffset>
                      </wp:positionV>
                      <wp:extent cx="0" cy="179705"/>
                      <wp:effectExtent l="69850" t="21590" r="73025" b="27305"/>
                      <wp:wrapNone/>
                      <wp:docPr id="875595199"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63CB5A" id="AutoShape 244" o:spid="_x0000_s1026" type="#_x0000_t32" style="position:absolute;margin-left:96.25pt;margin-top:-38.2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3632" behindDoc="0" locked="1" layoutInCell="1" allowOverlap="1" wp14:anchorId="5DFF9D1F" wp14:editId="516AA498">
                      <wp:simplePos x="0" y="0"/>
                      <wp:positionH relativeFrom="column">
                        <wp:posOffset>3838575</wp:posOffset>
                      </wp:positionH>
                      <wp:positionV relativeFrom="paragraph">
                        <wp:posOffset>1905</wp:posOffset>
                      </wp:positionV>
                      <wp:extent cx="0" cy="179705"/>
                      <wp:effectExtent l="66675" t="22860" r="66675" b="26035"/>
                      <wp:wrapNone/>
                      <wp:docPr id="1885598269" name="AutoShap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7D819" id="AutoShape 239" o:spid="_x0000_s1026" type="#_x0000_t32" style="position:absolute;margin-left:302.25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p>
        </w:tc>
        <w:tc>
          <w:tcPr>
            <w:tcW w:w="4080" w:type="dxa"/>
            <w:gridSpan w:val="2"/>
            <w:tcBorders>
              <w:left w:val="nil"/>
              <w:bottom w:val="single" w:sz="4" w:space="0" w:color="auto"/>
              <w:right w:val="nil"/>
            </w:tcBorders>
            <w:shd w:val="clear" w:color="auto" w:fill="auto"/>
            <w:vAlign w:val="center"/>
          </w:tcPr>
          <w:p w14:paraId="5DFF9C6F" w14:textId="77777777" w:rsidR="00F20E1A" w:rsidRPr="00EB5051" w:rsidRDefault="00F20E1A" w:rsidP="000137C3">
            <w:pPr>
              <w:widowControl/>
              <w:jc w:val="center"/>
              <w:rPr>
                <w:rFonts w:ascii="ＭＳ 明朝" w:hAnsi="ＭＳ 明朝" w:cs="ＭＳ Ｐゴシック"/>
                <w:kern w:val="0"/>
                <w:szCs w:val="21"/>
              </w:rPr>
            </w:pPr>
          </w:p>
        </w:tc>
      </w:tr>
      <w:tr w:rsidR="00F20E1A" w:rsidRPr="00EB5051" w14:paraId="5DFF9C72" w14:textId="77777777" w:rsidTr="00F20E1A">
        <w:trPr>
          <w:trHeight w:val="390"/>
        </w:trPr>
        <w:tc>
          <w:tcPr>
            <w:tcW w:w="81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DFF9C71" w14:textId="162C08DA" w:rsidR="00F20E1A" w:rsidRPr="00EB5051" w:rsidRDefault="00516BB3" w:rsidP="00F20E1A">
            <w:pPr>
              <w:widowControl/>
              <w:jc w:val="center"/>
              <w:rPr>
                <w:rFonts w:ascii="ＭＳ 明朝" w:hAnsi="ＭＳ 明朝" w:cs="ＭＳ Ｐゴシック"/>
                <w:kern w:val="0"/>
                <w:szCs w:val="21"/>
              </w:rPr>
            </w:pPr>
            <w:r>
              <w:rPr>
                <w:rFonts w:ascii="ＭＳ 明朝" w:hAnsi="ＭＳ 明朝" w:hint="eastAsia"/>
                <w:szCs w:val="21"/>
              </w:rPr>
              <w:t>ＤＳプライマー・エコ</w:t>
            </w:r>
            <w:r w:rsidR="00F20E1A" w:rsidRPr="00EB5051">
              <w:rPr>
                <w:rFonts w:ascii="ＭＳ 明朝" w:hAnsi="ＭＳ 明朝" w:cs="ＭＳ Ｐゴシック" w:hint="eastAsia"/>
                <w:kern w:val="0"/>
                <w:szCs w:val="21"/>
              </w:rPr>
              <w:t>塗布</w:t>
            </w:r>
          </w:p>
        </w:tc>
      </w:tr>
      <w:tr w:rsidR="00F20E1A" w:rsidRPr="00EB5051" w14:paraId="5DFF9C74" w14:textId="77777777" w:rsidTr="00F20E1A">
        <w:trPr>
          <w:trHeight w:val="369"/>
        </w:trPr>
        <w:tc>
          <w:tcPr>
            <w:tcW w:w="8160" w:type="dxa"/>
            <w:gridSpan w:val="3"/>
            <w:tcBorders>
              <w:top w:val="single" w:sz="4" w:space="0" w:color="auto"/>
            </w:tcBorders>
            <w:shd w:val="clear" w:color="auto" w:fill="auto"/>
            <w:noWrap/>
            <w:vAlign w:val="center"/>
          </w:tcPr>
          <w:p w14:paraId="5DFF9C73" w14:textId="77777777" w:rsidR="00F20E1A" w:rsidRPr="00EB5051" w:rsidRDefault="00F20E1A" w:rsidP="000137C3">
            <w:pPr>
              <w:jc w:val="center"/>
              <w:rPr>
                <w:rFonts w:ascii="ＭＳ 明朝" w:hAnsi="ＭＳ 明朝"/>
                <w:szCs w:val="21"/>
              </w:rPr>
            </w:pPr>
          </w:p>
        </w:tc>
      </w:tr>
      <w:tr w:rsidR="00F20E1A" w:rsidRPr="00EB5051" w14:paraId="5DFF9C78" w14:textId="77777777" w:rsidTr="00326904">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9C75" w14:textId="77777777" w:rsidR="00F20E1A" w:rsidRPr="00EB5051" w:rsidRDefault="00A34E65" w:rsidP="00F20E1A">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ＤＦ・ＢＢ</w:t>
            </w:r>
            <w:r w:rsidR="00F20E1A" w:rsidRPr="00EB5051">
              <w:rPr>
                <w:rFonts w:ascii="ＭＳ 明朝" w:hAnsi="ＭＳ 明朝" w:cs="ＭＳ Ｐゴシック" w:hint="eastAsia"/>
                <w:kern w:val="0"/>
                <w:szCs w:val="21"/>
              </w:rPr>
              <w:t>シート張り</w:t>
            </w:r>
          </w:p>
        </w:tc>
        <w:tc>
          <w:tcPr>
            <w:tcW w:w="471" w:type="dxa"/>
            <w:shd w:val="clear" w:color="auto" w:fill="auto"/>
          </w:tcPr>
          <w:p w14:paraId="5DFF9C76" w14:textId="77777777" w:rsidR="00F20E1A" w:rsidRPr="00EB5051" w:rsidRDefault="00F20E1A">
            <w:pPr>
              <w:widowControl/>
              <w:jc w:val="left"/>
              <w:rPr>
                <w:rFonts w:ascii="ＭＳ 明朝" w:hAnsi="ＭＳ 明朝"/>
                <w:kern w:val="0"/>
                <w:szCs w:val="21"/>
              </w:rPr>
            </w:pPr>
          </w:p>
        </w:tc>
        <w:tc>
          <w:tcPr>
            <w:tcW w:w="3609" w:type="dxa"/>
            <w:shd w:val="clear" w:color="auto" w:fill="auto"/>
            <w:vAlign w:val="center"/>
          </w:tcPr>
          <w:p w14:paraId="5DFF9C77" w14:textId="77777777" w:rsidR="00F20E1A" w:rsidRPr="00EB5051" w:rsidRDefault="00F20E1A" w:rsidP="00F20E1A">
            <w:pPr>
              <w:widowControl/>
              <w:jc w:val="center"/>
              <w:rPr>
                <w:rFonts w:ascii="ＭＳ 明朝" w:hAnsi="ＭＳ 明朝"/>
                <w:kern w:val="0"/>
                <w:szCs w:val="21"/>
              </w:rPr>
            </w:pPr>
          </w:p>
        </w:tc>
      </w:tr>
      <w:tr w:rsidR="00751E48" w:rsidRPr="00EB5051" w14:paraId="5DFF9C7B" w14:textId="77777777" w:rsidTr="00326904">
        <w:trPr>
          <w:trHeight w:val="227"/>
        </w:trPr>
        <w:tc>
          <w:tcPr>
            <w:tcW w:w="4080" w:type="dxa"/>
            <w:tcBorders>
              <w:top w:val="nil"/>
              <w:left w:val="nil"/>
              <w:bottom w:val="single" w:sz="4" w:space="0" w:color="auto"/>
              <w:right w:val="nil"/>
            </w:tcBorders>
            <w:shd w:val="clear" w:color="auto" w:fill="auto"/>
            <w:noWrap/>
            <w:vAlign w:val="center"/>
          </w:tcPr>
          <w:p w14:paraId="5DFF9C79" w14:textId="77777777" w:rsidR="00751E48" w:rsidRPr="00EB5051" w:rsidRDefault="00751E48" w:rsidP="002E4886">
            <w:pPr>
              <w:widowControl/>
              <w:jc w:val="center"/>
              <w:rPr>
                <w:rFonts w:ascii="ＭＳ 明朝" w:hAnsi="ＭＳ 明朝" w:cs="ＭＳ Ｐゴシック"/>
                <w:kern w:val="0"/>
                <w:szCs w:val="21"/>
              </w:rPr>
            </w:pPr>
          </w:p>
        </w:tc>
        <w:tc>
          <w:tcPr>
            <w:tcW w:w="4080" w:type="dxa"/>
            <w:gridSpan w:val="2"/>
            <w:tcBorders>
              <w:top w:val="nil"/>
              <w:left w:val="nil"/>
              <w:bottom w:val="nil"/>
              <w:right w:val="nil"/>
            </w:tcBorders>
            <w:shd w:val="clear" w:color="auto" w:fill="auto"/>
            <w:vAlign w:val="center"/>
          </w:tcPr>
          <w:p w14:paraId="5DFF9C7A"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5DFF9C7E" w14:textId="77777777" w:rsidTr="00326904">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9C7C" w14:textId="77777777" w:rsidR="00113A0B" w:rsidRPr="00EB5051" w:rsidRDefault="00F20E1A" w:rsidP="009E1915">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断熱材敷き</w:t>
            </w:r>
          </w:p>
        </w:tc>
        <w:tc>
          <w:tcPr>
            <w:tcW w:w="4080" w:type="dxa"/>
            <w:gridSpan w:val="2"/>
            <w:tcBorders>
              <w:top w:val="nil"/>
              <w:left w:val="single" w:sz="4" w:space="0" w:color="auto"/>
              <w:bottom w:val="nil"/>
              <w:right w:val="nil"/>
            </w:tcBorders>
            <w:shd w:val="clear" w:color="auto" w:fill="auto"/>
            <w:vAlign w:val="center"/>
          </w:tcPr>
          <w:p w14:paraId="5DFF9C7D"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5DFF9C81" w14:textId="77777777" w:rsidTr="00326904">
        <w:trPr>
          <w:trHeight w:val="227"/>
        </w:trPr>
        <w:tc>
          <w:tcPr>
            <w:tcW w:w="4080" w:type="dxa"/>
            <w:tcBorders>
              <w:top w:val="nil"/>
              <w:left w:val="nil"/>
              <w:bottom w:val="single" w:sz="4" w:space="0" w:color="auto"/>
              <w:right w:val="nil"/>
            </w:tcBorders>
            <w:shd w:val="clear" w:color="auto" w:fill="auto"/>
            <w:noWrap/>
            <w:vAlign w:val="center"/>
          </w:tcPr>
          <w:p w14:paraId="5DFF9C7F" w14:textId="77777777" w:rsidR="00751E48" w:rsidRPr="00EB5051" w:rsidRDefault="00751E48" w:rsidP="002E4886">
            <w:pPr>
              <w:widowControl/>
              <w:jc w:val="center"/>
              <w:rPr>
                <w:rFonts w:ascii="ＭＳ 明朝" w:hAnsi="ＭＳ 明朝" w:cs="ＭＳ Ｐゴシック"/>
                <w:kern w:val="0"/>
                <w:szCs w:val="21"/>
              </w:rPr>
            </w:pPr>
          </w:p>
        </w:tc>
        <w:tc>
          <w:tcPr>
            <w:tcW w:w="4080" w:type="dxa"/>
            <w:gridSpan w:val="2"/>
            <w:tcBorders>
              <w:top w:val="nil"/>
              <w:left w:val="nil"/>
              <w:bottom w:val="nil"/>
              <w:right w:val="nil"/>
            </w:tcBorders>
            <w:shd w:val="clear" w:color="auto" w:fill="auto"/>
            <w:vAlign w:val="center"/>
          </w:tcPr>
          <w:p w14:paraId="5DFF9C80"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5DFF9C85" w14:textId="77777777" w:rsidTr="00326904">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9C82" w14:textId="77777777" w:rsidR="00751E48" w:rsidRPr="00EB5051" w:rsidRDefault="00F20E1A" w:rsidP="00051A4B">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自着シート</w:t>
            </w:r>
            <w:r w:rsidR="00A34E65" w:rsidRPr="00EB5051">
              <w:rPr>
                <w:rFonts w:ascii="ＭＳ 明朝" w:hAnsi="ＭＳ 明朝" w:cs="ＭＳ Ｐゴシック" w:hint="eastAsia"/>
                <w:kern w:val="0"/>
                <w:szCs w:val="21"/>
              </w:rPr>
              <w:t>ＭＱＣ</w:t>
            </w:r>
            <w:r w:rsidR="00751E48" w:rsidRPr="00EB5051">
              <w:rPr>
                <w:rFonts w:ascii="ＭＳ 明朝" w:hAnsi="ＭＳ 明朝" w:cs="ＭＳ Ｐゴシック" w:hint="eastAsia"/>
                <w:kern w:val="0"/>
                <w:szCs w:val="21"/>
              </w:rPr>
              <w:t>張り</w:t>
            </w:r>
          </w:p>
          <w:p w14:paraId="5DFF9C83" w14:textId="77777777" w:rsidR="00751E48" w:rsidRPr="00EB5051" w:rsidRDefault="00751E48" w:rsidP="00F20E1A">
            <w:pPr>
              <w:widowControl/>
              <w:jc w:val="center"/>
              <w:rPr>
                <w:rFonts w:ascii="ＭＳ 明朝" w:hAnsi="ＭＳ 明朝" w:cs="ＭＳ Ｐゴシック"/>
                <w:kern w:val="0"/>
                <w:szCs w:val="21"/>
              </w:rPr>
            </w:pPr>
            <w:r w:rsidRPr="00EB5051">
              <w:rPr>
                <w:rFonts w:ascii="ＭＳ 明朝" w:hAnsi="ＭＳ 明朝" w:hint="eastAsia"/>
                <w:szCs w:val="21"/>
              </w:rPr>
              <w:t>シ－トジョイント</w:t>
            </w:r>
            <w:r w:rsidR="004F2ED9" w:rsidRPr="00EB5051">
              <w:rPr>
                <w:rFonts w:ascii="ＭＳ 明朝" w:hAnsi="ＭＳ 明朝" w:hint="eastAsia"/>
                <w:szCs w:val="21"/>
              </w:rPr>
              <w:t>・端末</w:t>
            </w:r>
            <w:r w:rsidRPr="00EB5051">
              <w:rPr>
                <w:rFonts w:ascii="ＭＳ 明朝" w:hAnsi="ＭＳ 明朝" w:hint="eastAsia"/>
                <w:szCs w:val="21"/>
              </w:rPr>
              <w:t>処理</w:t>
            </w:r>
          </w:p>
        </w:tc>
        <w:tc>
          <w:tcPr>
            <w:tcW w:w="4080" w:type="dxa"/>
            <w:gridSpan w:val="2"/>
            <w:tcBorders>
              <w:top w:val="nil"/>
              <w:left w:val="single" w:sz="4" w:space="0" w:color="auto"/>
              <w:right w:val="nil"/>
            </w:tcBorders>
            <w:shd w:val="clear" w:color="auto" w:fill="auto"/>
            <w:vAlign w:val="center"/>
          </w:tcPr>
          <w:p w14:paraId="5DFF9C84" w14:textId="77777777" w:rsidR="00751E48" w:rsidRPr="00EB5051" w:rsidRDefault="00751E48" w:rsidP="002E4886">
            <w:pPr>
              <w:widowControl/>
              <w:jc w:val="center"/>
              <w:rPr>
                <w:rFonts w:ascii="ＭＳ 明朝" w:hAnsi="ＭＳ 明朝" w:cs="ＭＳ Ｐゴシック"/>
                <w:kern w:val="0"/>
                <w:szCs w:val="21"/>
              </w:rPr>
            </w:pPr>
          </w:p>
        </w:tc>
      </w:tr>
      <w:tr w:rsidR="00326904" w:rsidRPr="007114FA" w14:paraId="5DFF9C88" w14:textId="77777777" w:rsidTr="00403DA2">
        <w:trPr>
          <w:trHeight w:val="227"/>
        </w:trPr>
        <w:tc>
          <w:tcPr>
            <w:tcW w:w="4080" w:type="dxa"/>
            <w:tcBorders>
              <w:top w:val="nil"/>
              <w:left w:val="nil"/>
              <w:bottom w:val="single" w:sz="4" w:space="0" w:color="auto"/>
              <w:right w:val="nil"/>
            </w:tcBorders>
            <w:shd w:val="clear" w:color="auto" w:fill="auto"/>
            <w:noWrap/>
            <w:vAlign w:val="center"/>
            <w:hideMark/>
          </w:tcPr>
          <w:p w14:paraId="5DFF9C86" w14:textId="3164E111" w:rsidR="00326904" w:rsidRPr="007114FA" w:rsidRDefault="004B4EA8" w:rsidP="006979F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mc:AlternateContent>
                <mc:Choice Requires="wps">
                  <w:drawing>
                    <wp:anchor distT="0" distB="0" distL="114300" distR="114300" simplePos="0" relativeHeight="251664896" behindDoc="0" locked="1" layoutInCell="1" allowOverlap="1" wp14:anchorId="5DFF9D20" wp14:editId="62675641">
                      <wp:simplePos x="0" y="0"/>
                      <wp:positionH relativeFrom="column">
                        <wp:posOffset>1202055</wp:posOffset>
                      </wp:positionH>
                      <wp:positionV relativeFrom="paragraph">
                        <wp:posOffset>1905</wp:posOffset>
                      </wp:positionV>
                      <wp:extent cx="0" cy="179705"/>
                      <wp:effectExtent l="68580" t="20955" r="74295" b="27940"/>
                      <wp:wrapNone/>
                      <wp:docPr id="947976685" name="AutoShap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58CAC3" id="AutoShape 260" o:spid="_x0000_s1026" type="#_x0000_t32" style="position:absolute;margin-left:94.65pt;margin-top:.15pt;width:0;height:1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" strokecolor="#7f7f7f" strokeweight="2.25pt">
                      <v:stroke endarrow="block"/>
                      <w10:anchorlock/>
                    </v:shape>
                  </w:pict>
                </mc:Fallback>
              </mc:AlternateContent>
            </w:r>
          </w:p>
        </w:tc>
        <w:tc>
          <w:tcPr>
            <w:tcW w:w="4080" w:type="dxa"/>
            <w:gridSpan w:val="2"/>
            <w:tcBorders>
              <w:top w:val="nil"/>
              <w:left w:val="nil"/>
              <w:right w:val="nil"/>
            </w:tcBorders>
            <w:shd w:val="clear" w:color="auto" w:fill="auto"/>
            <w:vAlign w:val="center"/>
          </w:tcPr>
          <w:p w14:paraId="5DFF9C87" w14:textId="77777777" w:rsidR="00326904" w:rsidRPr="007114FA" w:rsidRDefault="00326904" w:rsidP="006979FF">
            <w:pPr>
              <w:widowControl/>
              <w:jc w:val="center"/>
              <w:rPr>
                <w:rFonts w:ascii="ＭＳ 明朝" w:hAnsi="ＭＳ 明朝" w:cs="ＭＳ Ｐゴシック"/>
                <w:kern w:val="0"/>
                <w:sz w:val="22"/>
                <w:szCs w:val="22"/>
              </w:rPr>
            </w:pPr>
          </w:p>
        </w:tc>
      </w:tr>
      <w:tr w:rsidR="00403DA2" w:rsidRPr="00EB5051" w14:paraId="5DFF9C8B" w14:textId="77777777" w:rsidTr="00403DA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9C89" w14:textId="77777777" w:rsidR="00403DA2" w:rsidRPr="00EB5051" w:rsidRDefault="00403DA2" w:rsidP="004A13F7">
            <w:pPr>
              <w:widowControl/>
              <w:jc w:val="center"/>
              <w:rPr>
                <w:rFonts w:ascii="ＭＳ 明朝" w:hAnsi="ＭＳ 明朝" w:cs="ＭＳ Ｐゴシック"/>
                <w:kern w:val="0"/>
                <w:szCs w:val="21"/>
              </w:rPr>
            </w:pPr>
            <w:r>
              <w:rPr>
                <w:rFonts w:ascii="ＭＳ 明朝" w:hAnsi="ＭＳ 明朝" w:cs="ＭＳ Ｐゴシック" w:hint="eastAsia"/>
                <w:kern w:val="0"/>
                <w:sz w:val="22"/>
                <w:szCs w:val="22"/>
              </w:rPr>
              <w:t>ステンレスベントＮ取付け</w:t>
            </w:r>
          </w:p>
        </w:tc>
        <w:tc>
          <w:tcPr>
            <w:tcW w:w="4080" w:type="dxa"/>
            <w:gridSpan w:val="2"/>
            <w:tcBorders>
              <w:top w:val="nil"/>
              <w:left w:val="single" w:sz="4" w:space="0" w:color="auto"/>
              <w:bottom w:val="nil"/>
              <w:right w:val="nil"/>
            </w:tcBorders>
            <w:shd w:val="clear" w:color="auto" w:fill="auto"/>
            <w:vAlign w:val="center"/>
          </w:tcPr>
          <w:p w14:paraId="5DFF9C8A" w14:textId="77777777" w:rsidR="00403DA2" w:rsidRPr="00EB5051" w:rsidRDefault="00403DA2" w:rsidP="004A13F7">
            <w:pPr>
              <w:widowControl/>
              <w:jc w:val="center"/>
              <w:rPr>
                <w:rFonts w:ascii="ＭＳ 明朝" w:hAnsi="ＭＳ 明朝" w:cs="ＭＳ Ｐゴシック"/>
                <w:kern w:val="0"/>
                <w:szCs w:val="21"/>
              </w:rPr>
            </w:pPr>
          </w:p>
        </w:tc>
      </w:tr>
      <w:tr w:rsidR="00403DA2" w:rsidRPr="00EB5051" w14:paraId="5DFF9C8E" w14:textId="77777777" w:rsidTr="00403DA2">
        <w:trPr>
          <w:trHeight w:val="227"/>
        </w:trPr>
        <w:tc>
          <w:tcPr>
            <w:tcW w:w="4080" w:type="dxa"/>
            <w:tcBorders>
              <w:top w:val="nil"/>
              <w:left w:val="nil"/>
              <w:right w:val="nil"/>
            </w:tcBorders>
            <w:shd w:val="clear" w:color="auto" w:fill="auto"/>
            <w:noWrap/>
            <w:vAlign w:val="center"/>
          </w:tcPr>
          <w:p w14:paraId="5DFF9C8C" w14:textId="77777777" w:rsidR="00403DA2" w:rsidRPr="00EB5051" w:rsidRDefault="00403DA2" w:rsidP="004A13F7">
            <w:pPr>
              <w:widowControl/>
              <w:jc w:val="center"/>
              <w:rPr>
                <w:rFonts w:ascii="ＭＳ 明朝" w:hAnsi="ＭＳ 明朝" w:cs="ＭＳ Ｐゴシック"/>
                <w:kern w:val="0"/>
                <w:szCs w:val="21"/>
              </w:rPr>
            </w:pPr>
          </w:p>
        </w:tc>
        <w:tc>
          <w:tcPr>
            <w:tcW w:w="4080" w:type="dxa"/>
            <w:gridSpan w:val="2"/>
            <w:tcBorders>
              <w:top w:val="nil"/>
              <w:left w:val="nil"/>
              <w:bottom w:val="single" w:sz="4" w:space="0" w:color="auto"/>
              <w:right w:val="nil"/>
            </w:tcBorders>
            <w:shd w:val="clear" w:color="auto" w:fill="auto"/>
            <w:vAlign w:val="center"/>
          </w:tcPr>
          <w:p w14:paraId="5DFF9C8D" w14:textId="77777777" w:rsidR="00403DA2" w:rsidRPr="00EB5051" w:rsidRDefault="00403DA2" w:rsidP="004A13F7">
            <w:pPr>
              <w:widowControl/>
              <w:jc w:val="center"/>
              <w:rPr>
                <w:rFonts w:ascii="ＭＳ 明朝" w:hAnsi="ＭＳ 明朝" w:cs="ＭＳ Ｐゴシック"/>
                <w:kern w:val="0"/>
                <w:szCs w:val="21"/>
              </w:rPr>
            </w:pPr>
          </w:p>
        </w:tc>
      </w:tr>
      <w:tr w:rsidR="00326904" w:rsidRPr="007114FA" w14:paraId="5DFF9C92" w14:textId="77777777" w:rsidTr="00403DA2">
        <w:trPr>
          <w:trHeight w:val="227"/>
        </w:trPr>
        <w:tc>
          <w:tcPr>
            <w:tcW w:w="4080" w:type="dxa"/>
            <w:tcBorders>
              <w:top w:val="nil"/>
              <w:left w:val="nil"/>
              <w:bottom w:val="nil"/>
              <w:right w:val="single" w:sz="4" w:space="0" w:color="auto"/>
            </w:tcBorders>
            <w:shd w:val="clear" w:color="auto" w:fill="auto"/>
            <w:noWrap/>
            <w:vAlign w:val="center"/>
          </w:tcPr>
          <w:p w14:paraId="5DFF9C8F" w14:textId="6A5E9418" w:rsidR="00326904" w:rsidRPr="007114FA" w:rsidRDefault="004B4EA8" w:rsidP="006979F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mc:AlternateContent>
                <mc:Choice Requires="wps">
                  <w:drawing>
                    <wp:anchor distT="0" distB="0" distL="114300" distR="114300" simplePos="0" relativeHeight="251663872" behindDoc="0" locked="1" layoutInCell="1" allowOverlap="1" wp14:anchorId="5DFF9D21" wp14:editId="265A1EDC">
                      <wp:simplePos x="0" y="0"/>
                      <wp:positionH relativeFrom="column">
                        <wp:posOffset>3848100</wp:posOffset>
                      </wp:positionH>
                      <wp:positionV relativeFrom="paragraph">
                        <wp:posOffset>1435735</wp:posOffset>
                      </wp:positionV>
                      <wp:extent cx="0" cy="654050"/>
                      <wp:effectExtent l="66675" t="18415" r="66675" b="32385"/>
                      <wp:wrapNone/>
                      <wp:docPr id="2091247110" name="AutoShap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40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1DE432" id="AutoShape 259" o:spid="_x0000_s1026" type="#_x0000_t32" style="position:absolute;margin-left:303pt;margin-top:113.05pt;width:0;height:5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62848" behindDoc="0" locked="1" layoutInCell="1" allowOverlap="1" wp14:anchorId="5DFF9D22" wp14:editId="296FCEE8">
                      <wp:simplePos x="0" y="0"/>
                      <wp:positionH relativeFrom="column">
                        <wp:posOffset>3810635</wp:posOffset>
                      </wp:positionH>
                      <wp:positionV relativeFrom="paragraph">
                        <wp:posOffset>390525</wp:posOffset>
                      </wp:positionV>
                      <wp:extent cx="3810" cy="741680"/>
                      <wp:effectExtent l="67310" t="20955" r="71755" b="27940"/>
                      <wp:wrapNone/>
                      <wp:docPr id="265118715"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74168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90BA97" id="AutoShape 258" o:spid="_x0000_s1026" type="#_x0000_t32" style="position:absolute;margin-left:300.05pt;margin-top:30.75pt;width:.3pt;height:58.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" strokecolor="#7f7f7f" strokeweight="2.25pt">
                      <v:stroke endarrow="block"/>
                      <w10:anchorlock/>
                    </v:shape>
                  </w:pict>
                </mc:Fallback>
              </mc:AlternateContent>
            </w:r>
          </w:p>
        </w:tc>
        <w:tc>
          <w:tcPr>
            <w:tcW w:w="4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F779B" w14:textId="5627FA39" w:rsidR="00326904" w:rsidRPr="00D3413B" w:rsidRDefault="009E345F" w:rsidP="00716277">
            <w:pPr>
              <w:jc w:val="center"/>
              <w:rPr>
                <w:rFonts w:ascii="ＭＳ 明朝" w:hAnsi="ＭＳ 明朝" w:cs="ＭＳ Ｐゴシック"/>
                <w:kern w:val="0"/>
                <w:szCs w:val="21"/>
              </w:rPr>
            </w:pPr>
            <w:r>
              <w:rPr>
                <w:rFonts w:ascii="ＭＳ 明朝" w:hAnsi="ＭＳ 明朝" w:hint="eastAsia"/>
              </w:rPr>
              <w:t>タフレックス</w:t>
            </w:r>
            <w:r w:rsidR="006426C9">
              <w:rPr>
                <w:rFonts w:ascii="ＭＳ 明朝" w:hAnsi="ＭＳ 明朝" w:hint="eastAsia"/>
              </w:rPr>
              <w:t>塗布</w:t>
            </w:r>
            <w:r w:rsidR="00326904" w:rsidRPr="007114FA">
              <w:rPr>
                <w:rFonts w:ascii="ＭＳ 明朝" w:hAnsi="ＭＳ 明朝" w:hint="eastAsia"/>
              </w:rPr>
              <w:t>＋</w:t>
            </w:r>
            <w:r w:rsidRPr="00D3413B">
              <w:rPr>
                <w:rFonts w:ascii="ＭＳ 明朝" w:hAnsi="ＭＳ 明朝" w:cs="ＭＳ Ｐゴシック" w:hint="eastAsia"/>
                <w:kern w:val="0"/>
                <w:szCs w:val="21"/>
              </w:rPr>
              <w:t>タフマット</w:t>
            </w:r>
            <w:r w:rsidR="006426C9" w:rsidRPr="00D3413B">
              <w:rPr>
                <w:rFonts w:ascii="ＭＳ 明朝" w:hAnsi="ＭＳ 明朝" w:cs="ＭＳ Ｐゴシック" w:hint="eastAsia"/>
                <w:kern w:val="0"/>
                <w:szCs w:val="21"/>
              </w:rPr>
              <w:t>張付け</w:t>
            </w:r>
          </w:p>
          <w:p w14:paraId="5DFF9C91" w14:textId="2816E981" w:rsidR="00716277" w:rsidRPr="00716277" w:rsidRDefault="00716277" w:rsidP="00716277">
            <w:pPr>
              <w:jc w:val="center"/>
              <w:rPr>
                <w:rFonts w:ascii="ＭＳ 明朝" w:hAnsi="ＭＳ 明朝"/>
              </w:rPr>
            </w:pPr>
            <w:r w:rsidRPr="00D3413B">
              <w:rPr>
                <w:rFonts w:ascii="ＭＳ 明朝" w:hAnsi="ＭＳ 明朝" w:cs="ＭＳ Ｐゴシック" w:hint="eastAsia"/>
                <w:kern w:val="0"/>
                <w:szCs w:val="21"/>
              </w:rPr>
              <w:t>＋タフレックス</w:t>
            </w:r>
            <w:r w:rsidR="006426C9" w:rsidRPr="00D3413B">
              <w:rPr>
                <w:rFonts w:ascii="ＭＳ 明朝" w:hAnsi="ＭＳ 明朝" w:cs="ＭＳ Ｐゴシック" w:hint="eastAsia"/>
                <w:kern w:val="0"/>
                <w:szCs w:val="21"/>
              </w:rPr>
              <w:t>塗布</w:t>
            </w:r>
          </w:p>
        </w:tc>
      </w:tr>
      <w:tr w:rsidR="00326904" w:rsidRPr="007114FA" w14:paraId="5DFF9C95" w14:textId="77777777" w:rsidTr="006979FF">
        <w:trPr>
          <w:trHeight w:val="227"/>
        </w:trPr>
        <w:tc>
          <w:tcPr>
            <w:tcW w:w="4080" w:type="dxa"/>
            <w:tcBorders>
              <w:top w:val="nil"/>
              <w:left w:val="nil"/>
              <w:bottom w:val="single" w:sz="4" w:space="0" w:color="auto"/>
              <w:right w:val="nil"/>
            </w:tcBorders>
            <w:shd w:val="clear" w:color="auto" w:fill="auto"/>
            <w:noWrap/>
            <w:vAlign w:val="center"/>
          </w:tcPr>
          <w:p w14:paraId="5DFF9C93" w14:textId="77777777" w:rsidR="00326904" w:rsidRPr="007114FA" w:rsidRDefault="00326904" w:rsidP="006979FF">
            <w:pPr>
              <w:widowControl/>
              <w:jc w:val="center"/>
              <w:rPr>
                <w:rFonts w:ascii="ＭＳ 明朝" w:hAnsi="ＭＳ 明朝" w:cs="ＭＳ Ｐゴシック"/>
                <w:kern w:val="0"/>
                <w:sz w:val="22"/>
                <w:szCs w:val="22"/>
              </w:rPr>
            </w:pPr>
          </w:p>
        </w:tc>
        <w:tc>
          <w:tcPr>
            <w:tcW w:w="4080" w:type="dxa"/>
            <w:gridSpan w:val="2"/>
            <w:tcBorders>
              <w:top w:val="single" w:sz="4" w:space="0" w:color="auto"/>
              <w:left w:val="nil"/>
              <w:bottom w:val="nil"/>
              <w:right w:val="nil"/>
            </w:tcBorders>
            <w:shd w:val="clear" w:color="auto" w:fill="auto"/>
            <w:vAlign w:val="center"/>
          </w:tcPr>
          <w:p w14:paraId="5DFF9C94" w14:textId="77777777" w:rsidR="00326904" w:rsidRPr="007114FA" w:rsidRDefault="00326904" w:rsidP="006979FF">
            <w:pPr>
              <w:widowControl/>
              <w:jc w:val="center"/>
              <w:rPr>
                <w:rFonts w:ascii="ＭＳ 明朝" w:hAnsi="ＭＳ 明朝" w:cs="ＭＳ Ｐゴシック"/>
                <w:kern w:val="0"/>
                <w:sz w:val="22"/>
                <w:szCs w:val="22"/>
              </w:rPr>
            </w:pPr>
          </w:p>
        </w:tc>
      </w:tr>
      <w:tr w:rsidR="00326904" w:rsidRPr="007114FA" w14:paraId="5DFF9C99" w14:textId="77777777" w:rsidTr="006979FF">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6ECF06" w14:textId="7C24C78F" w:rsidR="00326904" w:rsidRPr="00D3413B" w:rsidRDefault="009E345F" w:rsidP="00716277">
            <w:pPr>
              <w:jc w:val="center"/>
              <w:rPr>
                <w:rFonts w:ascii="ＭＳ 明朝" w:hAnsi="ＭＳ 明朝" w:cs="ＭＳ Ｐゴシック"/>
                <w:kern w:val="0"/>
                <w:szCs w:val="21"/>
              </w:rPr>
            </w:pPr>
            <w:r>
              <w:rPr>
                <w:rFonts w:ascii="ＭＳ 明朝" w:hAnsi="ＭＳ 明朝" w:hint="eastAsia"/>
              </w:rPr>
              <w:t>タフレックス</w:t>
            </w:r>
            <w:r w:rsidR="006426C9">
              <w:rPr>
                <w:rFonts w:ascii="ＭＳ 明朝" w:hAnsi="ＭＳ 明朝" w:hint="eastAsia"/>
              </w:rPr>
              <w:t>塗布</w:t>
            </w:r>
            <w:r w:rsidR="00326904" w:rsidRPr="007114FA">
              <w:rPr>
                <w:rFonts w:ascii="ＭＳ 明朝" w:hAnsi="ＭＳ 明朝" w:hint="eastAsia"/>
              </w:rPr>
              <w:t>＋</w:t>
            </w:r>
            <w:r w:rsidRPr="00D3413B">
              <w:rPr>
                <w:rFonts w:ascii="ＭＳ 明朝" w:hAnsi="ＭＳ 明朝" w:cs="ＭＳ Ｐゴシック" w:hint="eastAsia"/>
                <w:kern w:val="0"/>
                <w:szCs w:val="21"/>
              </w:rPr>
              <w:t>タフマット</w:t>
            </w:r>
            <w:r w:rsidR="006426C9" w:rsidRPr="00D3413B">
              <w:rPr>
                <w:rFonts w:ascii="ＭＳ 明朝" w:hAnsi="ＭＳ 明朝" w:cs="ＭＳ Ｐゴシック" w:hint="eastAsia"/>
                <w:kern w:val="0"/>
                <w:szCs w:val="21"/>
              </w:rPr>
              <w:t>張付け</w:t>
            </w:r>
          </w:p>
          <w:p w14:paraId="5DFF9C97" w14:textId="46F7B784" w:rsidR="00716277" w:rsidRPr="00716277" w:rsidRDefault="00716277" w:rsidP="00716277">
            <w:pPr>
              <w:jc w:val="center"/>
              <w:rPr>
                <w:rFonts w:ascii="ＭＳ 明朝" w:hAnsi="ＭＳ 明朝"/>
              </w:rPr>
            </w:pPr>
            <w:r w:rsidRPr="00D3413B">
              <w:rPr>
                <w:rFonts w:ascii="ＭＳ 明朝" w:hAnsi="ＭＳ 明朝" w:cs="ＭＳ Ｐゴシック" w:hint="eastAsia"/>
                <w:kern w:val="0"/>
                <w:szCs w:val="21"/>
              </w:rPr>
              <w:t>＋タフレックス</w:t>
            </w:r>
            <w:r w:rsidR="006426C9" w:rsidRPr="00D3413B">
              <w:rPr>
                <w:rFonts w:ascii="ＭＳ 明朝" w:hAnsi="ＭＳ 明朝" w:cs="ＭＳ Ｐゴシック" w:hint="eastAsia"/>
                <w:kern w:val="0"/>
                <w:szCs w:val="21"/>
              </w:rPr>
              <w:t>塗布</w:t>
            </w:r>
          </w:p>
        </w:tc>
        <w:tc>
          <w:tcPr>
            <w:tcW w:w="4080" w:type="dxa"/>
            <w:gridSpan w:val="2"/>
            <w:tcBorders>
              <w:top w:val="nil"/>
              <w:left w:val="single" w:sz="4" w:space="0" w:color="auto"/>
              <w:bottom w:val="nil"/>
              <w:right w:val="nil"/>
            </w:tcBorders>
            <w:shd w:val="clear" w:color="auto" w:fill="auto"/>
            <w:vAlign w:val="center"/>
          </w:tcPr>
          <w:p w14:paraId="5DFF9C98" w14:textId="717F0E04" w:rsidR="00326904" w:rsidRPr="007114FA" w:rsidRDefault="004B4EA8" w:rsidP="006979F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mc:AlternateContent>
                <mc:Choice Requires="wps">
                  <w:drawing>
                    <wp:anchor distT="0" distB="0" distL="114300" distR="114300" simplePos="0" relativeHeight="251661824" behindDoc="0" locked="1" layoutInCell="1" allowOverlap="1" wp14:anchorId="5DFF9D23" wp14:editId="45B2A55F">
                      <wp:simplePos x="0" y="0"/>
                      <wp:positionH relativeFrom="column">
                        <wp:posOffset>-1369060</wp:posOffset>
                      </wp:positionH>
                      <wp:positionV relativeFrom="paragraph">
                        <wp:posOffset>1354455</wp:posOffset>
                      </wp:positionV>
                      <wp:extent cx="0" cy="179705"/>
                      <wp:effectExtent l="69215" t="20320" r="73660" b="28575"/>
                      <wp:wrapNone/>
                      <wp:docPr id="434080339"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E578DF" id="AutoShape 254" o:spid="_x0000_s1026" type="#_x0000_t32" style="position:absolute;margin-left:-107.8pt;margin-top:106.65pt;width:0;height:14.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60800" behindDoc="0" locked="1" layoutInCell="1" allowOverlap="1" wp14:anchorId="5DFF9D24" wp14:editId="420EEF94">
                      <wp:simplePos x="0" y="0"/>
                      <wp:positionH relativeFrom="column">
                        <wp:posOffset>-1380490</wp:posOffset>
                      </wp:positionH>
                      <wp:positionV relativeFrom="paragraph">
                        <wp:posOffset>396240</wp:posOffset>
                      </wp:positionV>
                      <wp:extent cx="635" cy="671830"/>
                      <wp:effectExtent l="67310" t="14605" r="74930" b="27940"/>
                      <wp:wrapNone/>
                      <wp:docPr id="319951831"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67183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A42E39" id="AutoShape 253" o:spid="_x0000_s1026" type="#_x0000_t32" style="position:absolute;margin-left:-108.7pt;margin-top:31.2pt;width:.05pt;height:52.9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" strokecolor="#7f7f7f" strokeweight="2.25pt">
                      <v:stroke endarrow="block"/>
                      <w10:anchorlock/>
                    </v:shape>
                  </w:pict>
                </mc:Fallback>
              </mc:AlternateContent>
            </w:r>
            <w:r>
              <w:rPr>
                <w:rFonts w:ascii="ＭＳ 明朝" w:hAnsi="ＭＳ 明朝" w:cs="ＭＳ Ｐゴシック"/>
                <w:noProof/>
                <w:kern w:val="0"/>
                <w:sz w:val="22"/>
                <w:szCs w:val="22"/>
              </w:rPr>
              <mc:AlternateContent>
                <mc:Choice Requires="wps">
                  <w:drawing>
                    <wp:anchor distT="0" distB="0" distL="114300" distR="114300" simplePos="0" relativeHeight="251659776" behindDoc="0" locked="1" layoutInCell="1" allowOverlap="1" wp14:anchorId="5DFF9D25" wp14:editId="361D3A0C">
                      <wp:simplePos x="0" y="0"/>
                      <wp:positionH relativeFrom="column">
                        <wp:posOffset>-1385570</wp:posOffset>
                      </wp:positionH>
                      <wp:positionV relativeFrom="paragraph">
                        <wp:posOffset>-749300</wp:posOffset>
                      </wp:positionV>
                      <wp:extent cx="3810" cy="751205"/>
                      <wp:effectExtent l="71755" t="21590" r="67310" b="27305"/>
                      <wp:wrapNone/>
                      <wp:docPr id="544063456" name="AutoShap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7512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5C1B4D" id="AutoShape 252" o:spid="_x0000_s1026" type="#_x0000_t32" style="position:absolute;margin-left:-109.1pt;margin-top:-59pt;width:.3pt;height:59.1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" strokecolor="#7f7f7f" strokeweight="2.25pt">
                      <v:stroke endarrow="block"/>
                      <w10:anchorlock/>
                    </v:shape>
                  </w:pict>
                </mc:Fallback>
              </mc:AlternateContent>
            </w:r>
          </w:p>
        </w:tc>
      </w:tr>
      <w:tr w:rsidR="00326904" w:rsidRPr="007114FA" w14:paraId="5DFF9C9C" w14:textId="77777777" w:rsidTr="006979FF">
        <w:trPr>
          <w:trHeight w:val="227"/>
        </w:trPr>
        <w:tc>
          <w:tcPr>
            <w:tcW w:w="4080" w:type="dxa"/>
            <w:tcBorders>
              <w:top w:val="single" w:sz="4" w:space="0" w:color="auto"/>
              <w:left w:val="nil"/>
              <w:bottom w:val="nil"/>
              <w:right w:val="nil"/>
            </w:tcBorders>
            <w:shd w:val="clear" w:color="auto" w:fill="auto"/>
            <w:noWrap/>
            <w:vAlign w:val="center"/>
          </w:tcPr>
          <w:p w14:paraId="5DFF9C9A" w14:textId="77777777" w:rsidR="00326904" w:rsidRPr="007114FA" w:rsidRDefault="00326904" w:rsidP="006979FF">
            <w:pPr>
              <w:widowControl/>
              <w:jc w:val="center"/>
              <w:rPr>
                <w:rFonts w:ascii="ＭＳ 明朝" w:hAnsi="ＭＳ 明朝" w:cs="ＭＳ Ｐゴシック"/>
                <w:kern w:val="0"/>
                <w:sz w:val="22"/>
                <w:szCs w:val="22"/>
              </w:rPr>
            </w:pPr>
          </w:p>
        </w:tc>
        <w:tc>
          <w:tcPr>
            <w:tcW w:w="4080" w:type="dxa"/>
            <w:gridSpan w:val="2"/>
            <w:tcBorders>
              <w:top w:val="nil"/>
              <w:left w:val="nil"/>
              <w:bottom w:val="nil"/>
              <w:right w:val="nil"/>
            </w:tcBorders>
            <w:shd w:val="clear" w:color="auto" w:fill="auto"/>
            <w:vAlign w:val="center"/>
          </w:tcPr>
          <w:p w14:paraId="5DFF9C9B" w14:textId="77777777" w:rsidR="00326904" w:rsidRPr="007114FA" w:rsidRDefault="00326904" w:rsidP="006979FF">
            <w:pPr>
              <w:widowControl/>
              <w:jc w:val="center"/>
              <w:rPr>
                <w:rFonts w:ascii="ＭＳ 明朝" w:hAnsi="ＭＳ 明朝" w:cs="ＭＳ Ｐゴシック"/>
                <w:kern w:val="0"/>
                <w:sz w:val="22"/>
                <w:szCs w:val="22"/>
              </w:rPr>
            </w:pPr>
          </w:p>
        </w:tc>
      </w:tr>
      <w:tr w:rsidR="00326904" w:rsidRPr="007114FA" w14:paraId="5DFF9C9F" w14:textId="77777777" w:rsidTr="006979FF">
        <w:trPr>
          <w:trHeight w:val="454"/>
        </w:trPr>
        <w:tc>
          <w:tcPr>
            <w:tcW w:w="4080" w:type="dxa"/>
            <w:tcBorders>
              <w:top w:val="nil"/>
              <w:left w:val="nil"/>
              <w:bottom w:val="nil"/>
              <w:right w:val="nil"/>
            </w:tcBorders>
            <w:shd w:val="clear" w:color="auto" w:fill="auto"/>
            <w:noWrap/>
            <w:vAlign w:val="center"/>
          </w:tcPr>
          <w:p w14:paraId="5DFF9C9D" w14:textId="77777777" w:rsidR="00326904" w:rsidRPr="007114FA" w:rsidRDefault="00326904" w:rsidP="006979FF">
            <w:pPr>
              <w:widowControl/>
              <w:jc w:val="center"/>
              <w:rPr>
                <w:rFonts w:ascii="ＭＳ 明朝" w:hAnsi="ＭＳ 明朝" w:cs="ＭＳ Ｐゴシック"/>
                <w:w w:val="200"/>
                <w:kern w:val="0"/>
                <w:sz w:val="22"/>
                <w:szCs w:val="22"/>
              </w:rPr>
            </w:pPr>
          </w:p>
        </w:tc>
        <w:tc>
          <w:tcPr>
            <w:tcW w:w="4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DFF9C9E" w14:textId="77777777" w:rsidR="00326904" w:rsidRPr="007114FA" w:rsidRDefault="009E345F" w:rsidP="006979FF">
            <w:pPr>
              <w:widowControl/>
              <w:jc w:val="center"/>
              <w:rPr>
                <w:rFonts w:ascii="ＭＳ 明朝" w:hAnsi="ＭＳ 明朝" w:cs="ＭＳ Ｐゴシック"/>
                <w:kern w:val="0"/>
                <w:sz w:val="22"/>
                <w:szCs w:val="22"/>
              </w:rPr>
            </w:pPr>
            <w:r>
              <w:rPr>
                <w:rFonts w:ascii="ＭＳ 明朝" w:hAnsi="ＭＳ 明朝" w:hint="eastAsia"/>
              </w:rPr>
              <w:t>タフレックス</w:t>
            </w:r>
            <w:r w:rsidR="00326904" w:rsidRPr="007114FA">
              <w:rPr>
                <w:rFonts w:ascii="ＭＳ 明朝" w:hAnsi="ＭＳ 明朝" w:cs="ＭＳ Ｐゴシック" w:hint="eastAsia"/>
                <w:kern w:val="0"/>
                <w:sz w:val="22"/>
                <w:szCs w:val="22"/>
              </w:rPr>
              <w:t>塗布</w:t>
            </w:r>
          </w:p>
        </w:tc>
      </w:tr>
      <w:tr w:rsidR="00326904" w:rsidRPr="007114FA" w14:paraId="5DFF9CA2" w14:textId="77777777" w:rsidTr="006979FF">
        <w:trPr>
          <w:trHeight w:val="227"/>
        </w:trPr>
        <w:tc>
          <w:tcPr>
            <w:tcW w:w="4080" w:type="dxa"/>
            <w:tcBorders>
              <w:top w:val="nil"/>
              <w:left w:val="nil"/>
              <w:bottom w:val="nil"/>
              <w:right w:val="nil"/>
            </w:tcBorders>
            <w:shd w:val="clear" w:color="auto" w:fill="auto"/>
            <w:noWrap/>
            <w:vAlign w:val="center"/>
            <w:hideMark/>
          </w:tcPr>
          <w:p w14:paraId="5DFF9CA0" w14:textId="77777777" w:rsidR="00326904" w:rsidRPr="007114FA" w:rsidRDefault="00326904" w:rsidP="006979FF">
            <w:pPr>
              <w:widowControl/>
              <w:jc w:val="center"/>
              <w:rPr>
                <w:rFonts w:ascii="ＭＳ 明朝" w:hAnsi="ＭＳ 明朝" w:cs="ＭＳ Ｐゴシック"/>
                <w:kern w:val="0"/>
                <w:sz w:val="22"/>
                <w:szCs w:val="22"/>
              </w:rPr>
            </w:pPr>
          </w:p>
        </w:tc>
        <w:tc>
          <w:tcPr>
            <w:tcW w:w="4080" w:type="dxa"/>
            <w:gridSpan w:val="2"/>
            <w:tcBorders>
              <w:top w:val="nil"/>
              <w:left w:val="nil"/>
              <w:bottom w:val="nil"/>
              <w:right w:val="nil"/>
            </w:tcBorders>
            <w:shd w:val="clear" w:color="auto" w:fill="auto"/>
            <w:vAlign w:val="center"/>
          </w:tcPr>
          <w:p w14:paraId="5DFF9CA1" w14:textId="77777777" w:rsidR="00326904" w:rsidRPr="007114FA" w:rsidRDefault="00326904" w:rsidP="006979FF">
            <w:pPr>
              <w:widowControl/>
              <w:jc w:val="center"/>
              <w:rPr>
                <w:rFonts w:ascii="ＭＳ 明朝" w:hAnsi="ＭＳ 明朝" w:cs="ＭＳ Ｐゴシック"/>
                <w:kern w:val="0"/>
                <w:sz w:val="22"/>
                <w:szCs w:val="22"/>
              </w:rPr>
            </w:pPr>
          </w:p>
        </w:tc>
      </w:tr>
      <w:tr w:rsidR="00326904" w:rsidRPr="007114FA" w14:paraId="5DFF9CA5" w14:textId="77777777" w:rsidTr="006979F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FF9CA3" w14:textId="77777777" w:rsidR="00326904" w:rsidRPr="007114FA" w:rsidRDefault="009E345F" w:rsidP="006979FF">
            <w:pPr>
              <w:widowControl/>
              <w:jc w:val="center"/>
              <w:rPr>
                <w:rFonts w:ascii="ＭＳ 明朝" w:hAnsi="ＭＳ 明朝" w:cs="ＭＳ Ｐゴシック"/>
                <w:kern w:val="0"/>
                <w:sz w:val="22"/>
                <w:szCs w:val="22"/>
              </w:rPr>
            </w:pPr>
            <w:r>
              <w:rPr>
                <w:rFonts w:ascii="ＭＳ 明朝" w:hAnsi="ＭＳ 明朝" w:hint="eastAsia"/>
              </w:rPr>
              <w:t>タフレックス</w:t>
            </w:r>
            <w:r w:rsidR="00326904" w:rsidRPr="007114FA">
              <w:rPr>
                <w:rFonts w:ascii="ＭＳ 明朝" w:hAnsi="ＭＳ 明朝" w:cs="ＭＳ Ｐゴシック" w:hint="eastAsia"/>
                <w:kern w:val="0"/>
                <w:sz w:val="22"/>
                <w:szCs w:val="22"/>
              </w:rPr>
              <w:t>塗布</w:t>
            </w:r>
          </w:p>
        </w:tc>
        <w:tc>
          <w:tcPr>
            <w:tcW w:w="4080" w:type="dxa"/>
            <w:gridSpan w:val="2"/>
            <w:tcBorders>
              <w:top w:val="nil"/>
              <w:left w:val="nil"/>
              <w:bottom w:val="nil"/>
              <w:right w:val="nil"/>
            </w:tcBorders>
            <w:shd w:val="clear" w:color="auto" w:fill="auto"/>
            <w:noWrap/>
            <w:vAlign w:val="center"/>
          </w:tcPr>
          <w:p w14:paraId="5DFF9CA4" w14:textId="77777777" w:rsidR="00326904" w:rsidRPr="007114FA" w:rsidRDefault="00326904" w:rsidP="006979FF">
            <w:pPr>
              <w:widowControl/>
              <w:jc w:val="center"/>
              <w:rPr>
                <w:rFonts w:ascii="ＭＳ 明朝" w:hAnsi="ＭＳ 明朝" w:cs="ＭＳ Ｐゴシック"/>
                <w:kern w:val="0"/>
                <w:sz w:val="22"/>
                <w:szCs w:val="22"/>
              </w:rPr>
            </w:pPr>
          </w:p>
        </w:tc>
      </w:tr>
      <w:tr w:rsidR="00326904" w:rsidRPr="007114FA" w14:paraId="5DFF9CA8" w14:textId="77777777" w:rsidTr="006979FF">
        <w:trPr>
          <w:trHeight w:val="227"/>
        </w:trPr>
        <w:tc>
          <w:tcPr>
            <w:tcW w:w="4080" w:type="dxa"/>
            <w:tcBorders>
              <w:top w:val="nil"/>
              <w:left w:val="nil"/>
              <w:bottom w:val="nil"/>
              <w:right w:val="nil"/>
            </w:tcBorders>
            <w:shd w:val="clear" w:color="auto" w:fill="auto"/>
            <w:noWrap/>
            <w:vAlign w:val="center"/>
          </w:tcPr>
          <w:p w14:paraId="5DFF9CA6" w14:textId="77777777" w:rsidR="00326904" w:rsidRPr="007114FA" w:rsidRDefault="00326904" w:rsidP="006979FF">
            <w:pPr>
              <w:widowControl/>
              <w:jc w:val="center"/>
              <w:rPr>
                <w:rFonts w:ascii="ＭＳ 明朝" w:hAnsi="ＭＳ 明朝" w:cs="ＭＳ Ｐゴシック"/>
                <w:w w:val="200"/>
                <w:kern w:val="0"/>
                <w:sz w:val="22"/>
                <w:szCs w:val="22"/>
              </w:rPr>
            </w:pPr>
          </w:p>
        </w:tc>
        <w:tc>
          <w:tcPr>
            <w:tcW w:w="4080" w:type="dxa"/>
            <w:gridSpan w:val="2"/>
            <w:tcBorders>
              <w:top w:val="nil"/>
              <w:left w:val="nil"/>
              <w:bottom w:val="nil"/>
              <w:right w:val="nil"/>
            </w:tcBorders>
            <w:shd w:val="clear" w:color="auto" w:fill="auto"/>
            <w:vAlign w:val="center"/>
          </w:tcPr>
          <w:p w14:paraId="5DFF9CA7" w14:textId="77777777" w:rsidR="00326904" w:rsidRPr="007114FA" w:rsidRDefault="00326904" w:rsidP="006979FF">
            <w:pPr>
              <w:widowControl/>
              <w:jc w:val="center"/>
              <w:rPr>
                <w:rFonts w:ascii="ＭＳ 明朝" w:hAnsi="ＭＳ 明朝" w:cs="ＭＳ Ｐゴシック"/>
                <w:kern w:val="0"/>
                <w:sz w:val="22"/>
                <w:szCs w:val="22"/>
              </w:rPr>
            </w:pPr>
          </w:p>
        </w:tc>
      </w:tr>
      <w:tr w:rsidR="00113A0B" w:rsidRPr="00EB5051" w14:paraId="5DFF9CAA" w14:textId="77777777" w:rsidTr="000137C3">
        <w:trPr>
          <w:trHeight w:val="454"/>
        </w:trPr>
        <w:tc>
          <w:tcPr>
            <w:tcW w:w="81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F9CA9" w14:textId="77777777" w:rsidR="00113A0B" w:rsidRPr="00EB5051" w:rsidRDefault="00783DDA" w:rsidP="009E1915">
            <w:pPr>
              <w:widowControl/>
              <w:jc w:val="center"/>
              <w:rPr>
                <w:rFonts w:ascii="ＭＳ 明朝" w:hAnsi="ＭＳ 明朝" w:cs="ＭＳ Ｐゴシック"/>
                <w:kern w:val="0"/>
                <w:szCs w:val="21"/>
              </w:rPr>
            </w:pPr>
            <w:r>
              <w:rPr>
                <w:rFonts w:ascii="ＭＳ 明朝" w:hAnsi="ＭＳ 明朝" w:hint="eastAsia"/>
              </w:rPr>
              <w:t>各種トップコート（高反射色）</w:t>
            </w:r>
            <w:r>
              <w:rPr>
                <w:rFonts w:ascii="ＭＳ 明朝" w:hAnsi="ＭＳ 明朝" w:cs="ＭＳ Ｐゴシック" w:hint="eastAsia"/>
                <w:kern w:val="0"/>
                <w:sz w:val="22"/>
                <w:szCs w:val="22"/>
              </w:rPr>
              <w:t>塗布</w:t>
            </w:r>
          </w:p>
        </w:tc>
      </w:tr>
    </w:tbl>
    <w:p w14:paraId="5DFF9CAB" w14:textId="77777777" w:rsidR="00113A0B" w:rsidRPr="00EB5051" w:rsidRDefault="00113A0B" w:rsidP="00BD671B">
      <w:pPr>
        <w:pStyle w:val="a3"/>
        <w:tabs>
          <w:tab w:val="clear" w:pos="4252"/>
          <w:tab w:val="clear" w:pos="8504"/>
        </w:tabs>
        <w:snapToGrid/>
        <w:rPr>
          <w:rFonts w:ascii="ＭＳ 明朝" w:hAnsi="ＭＳ 明朝"/>
        </w:rPr>
      </w:pPr>
    </w:p>
    <w:p w14:paraId="5DFF9CAC" w14:textId="77777777" w:rsidR="005E04BD" w:rsidRPr="00EB5051" w:rsidRDefault="00BD671B" w:rsidP="005E04BD">
      <w:pPr>
        <w:rPr>
          <w:rFonts w:ascii="ＭＳ 明朝" w:hAnsi="ＭＳ 明朝"/>
          <w:b/>
          <w:szCs w:val="21"/>
        </w:rPr>
      </w:pPr>
      <w:r w:rsidRPr="00EB5051">
        <w:rPr>
          <w:rFonts w:ascii="ＭＳ 明朝" w:hAnsi="ＭＳ 明朝" w:hint="eastAsia"/>
        </w:rPr>
        <w:br w:type="page"/>
      </w:r>
      <w:r w:rsidR="005E04BD" w:rsidRPr="00EB5051">
        <w:rPr>
          <w:rFonts w:ascii="ＭＳ 明朝" w:hAnsi="ＭＳ 明朝" w:hint="eastAsia"/>
          <w:b/>
          <w:szCs w:val="21"/>
        </w:rPr>
        <w:lastRenderedPageBreak/>
        <w:t>施工要領</w:t>
      </w:r>
    </w:p>
    <w:p w14:paraId="5DFF9CAD" w14:textId="77777777" w:rsidR="005E04BD" w:rsidRPr="00EB5051" w:rsidRDefault="005E04BD" w:rsidP="005E04BD">
      <w:pPr>
        <w:rPr>
          <w:rFonts w:ascii="ＭＳ 明朝" w:hAnsi="ＭＳ 明朝"/>
          <w:bCs/>
        </w:rPr>
      </w:pPr>
    </w:p>
    <w:p w14:paraId="5DFF9CAE" w14:textId="77777777" w:rsidR="005E04BD" w:rsidRPr="00EB5051" w:rsidRDefault="005E04BD" w:rsidP="005E04BD">
      <w:pPr>
        <w:rPr>
          <w:rFonts w:ascii="ＭＳ 明朝" w:hAnsi="ＭＳ 明朝"/>
          <w:bCs/>
          <w:sz w:val="22"/>
        </w:rPr>
      </w:pPr>
      <w:r w:rsidRPr="00EB5051">
        <w:rPr>
          <w:rFonts w:ascii="ＭＳ 明朝" w:hAnsi="ＭＳ 明朝" w:hint="eastAsia"/>
          <w:bCs/>
          <w:sz w:val="22"/>
        </w:rPr>
        <w:t>平場</w:t>
      </w:r>
      <w:r w:rsidR="00184C84" w:rsidRPr="00EB5051">
        <w:rPr>
          <w:rFonts w:ascii="ＭＳ 明朝" w:hAnsi="ＭＳ 明朝" w:hint="eastAsia"/>
          <w:bCs/>
          <w:sz w:val="22"/>
        </w:rPr>
        <w:t xml:space="preserve">　</w:t>
      </w:r>
      <w:r w:rsidR="009E345F">
        <w:rPr>
          <w:rFonts w:ascii="ＭＳ 明朝" w:hAnsi="ＭＳ 明朝" w:hint="eastAsia"/>
          <w:bCs/>
          <w:sz w:val="22"/>
        </w:rPr>
        <w:t>ＴＦ</w:t>
      </w:r>
      <w:r w:rsidR="008D1B94" w:rsidRPr="00EB5051">
        <w:rPr>
          <w:rFonts w:ascii="ＭＳ 明朝" w:hAnsi="ＭＳ 明朝" w:hint="eastAsia"/>
          <w:bCs/>
          <w:sz w:val="22"/>
        </w:rPr>
        <w:t>ＴＦ－</w:t>
      </w:r>
      <w:r w:rsidR="008A2D4D">
        <w:rPr>
          <w:rFonts w:ascii="ＭＳ 明朝" w:hAnsi="ＭＳ 明朝" w:hint="eastAsia"/>
          <w:bCs/>
          <w:sz w:val="22"/>
        </w:rPr>
        <w:t>２</w:t>
      </w:r>
      <w:r w:rsidR="008D1B94" w:rsidRPr="00EB5051">
        <w:rPr>
          <w:rFonts w:ascii="ＭＳ 明朝" w:hAnsi="ＭＳ 明朝" w:hint="eastAsia"/>
          <w:bCs/>
          <w:sz w:val="22"/>
        </w:rPr>
        <w:t>００</w:t>
      </w:r>
      <w:r w:rsidR="009E345F">
        <w:rPr>
          <w:rFonts w:ascii="ＭＳ 明朝" w:hAnsi="ＭＳ 明朝" w:hint="eastAsia"/>
          <w:bCs/>
          <w:sz w:val="22"/>
        </w:rPr>
        <w:t>ＦＤ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FC0C10" w:rsidRPr="00EB5051" w14:paraId="5DFF9CB2" w14:textId="77777777" w:rsidTr="00716277">
        <w:trPr>
          <w:cantSplit/>
          <w:trHeight w:val="454"/>
          <w:jc w:val="center"/>
        </w:trPr>
        <w:tc>
          <w:tcPr>
            <w:tcW w:w="625" w:type="dxa"/>
            <w:vAlign w:val="center"/>
          </w:tcPr>
          <w:p w14:paraId="5DFF9CB0" w14:textId="77777777" w:rsidR="00FC0C10" w:rsidRPr="00EB5051" w:rsidRDefault="00FC0C10" w:rsidP="00FC0C10">
            <w:pPr>
              <w:jc w:val="center"/>
              <w:rPr>
                <w:rFonts w:ascii="ＭＳ 明朝" w:hAnsi="ＭＳ 明朝"/>
              </w:rPr>
            </w:pPr>
            <w:r w:rsidRPr="00EB5051">
              <w:rPr>
                <w:rFonts w:ascii="ＭＳ 明朝" w:hAnsi="ＭＳ 明朝" w:hint="eastAsia"/>
              </w:rPr>
              <w:t>工程</w:t>
            </w:r>
          </w:p>
        </w:tc>
        <w:tc>
          <w:tcPr>
            <w:tcW w:w="7869" w:type="dxa"/>
            <w:tcBorders>
              <w:bottom w:val="single" w:sz="4" w:space="0" w:color="auto"/>
            </w:tcBorders>
            <w:vAlign w:val="center"/>
          </w:tcPr>
          <w:p w14:paraId="5DFF9CB1" w14:textId="77777777" w:rsidR="00FC0C10" w:rsidRPr="00EB5051" w:rsidRDefault="00FC0C10" w:rsidP="00FC0C10">
            <w:pPr>
              <w:jc w:val="center"/>
              <w:rPr>
                <w:rFonts w:ascii="ＭＳ 明朝" w:hAnsi="ＭＳ 明朝"/>
              </w:rPr>
            </w:pPr>
            <w:r w:rsidRPr="00EB5051">
              <w:rPr>
                <w:rFonts w:ascii="ＭＳ 明朝" w:hAnsi="ＭＳ 明朝" w:hint="eastAsia"/>
              </w:rPr>
              <w:t>施工方法</w:t>
            </w:r>
          </w:p>
        </w:tc>
      </w:tr>
      <w:tr w:rsidR="00FC0C10" w:rsidRPr="00EB5051" w14:paraId="5DFF9CB5" w14:textId="77777777" w:rsidTr="00716277">
        <w:trPr>
          <w:cantSplit/>
          <w:trHeight w:val="454"/>
          <w:jc w:val="center"/>
        </w:trPr>
        <w:tc>
          <w:tcPr>
            <w:tcW w:w="625" w:type="dxa"/>
            <w:vMerge w:val="restart"/>
            <w:vAlign w:val="center"/>
          </w:tcPr>
          <w:p w14:paraId="5DFF9CB3" w14:textId="77777777" w:rsidR="00FC0C10" w:rsidRPr="00EB5051" w:rsidRDefault="00FC0C10" w:rsidP="00FC0C10">
            <w:pPr>
              <w:jc w:val="center"/>
              <w:rPr>
                <w:rFonts w:ascii="ＭＳ 明朝" w:hAnsi="ＭＳ 明朝"/>
              </w:rPr>
            </w:pPr>
            <w:r w:rsidRPr="00EB5051">
              <w:rPr>
                <w:rFonts w:ascii="ＭＳ 明朝" w:hAnsi="ＭＳ 明朝" w:hint="eastAsia"/>
              </w:rPr>
              <w:t>１</w:t>
            </w:r>
          </w:p>
        </w:tc>
        <w:tc>
          <w:tcPr>
            <w:tcW w:w="7869" w:type="dxa"/>
            <w:tcBorders>
              <w:bottom w:val="dotted" w:sz="4" w:space="0" w:color="auto"/>
            </w:tcBorders>
            <w:vAlign w:val="center"/>
          </w:tcPr>
          <w:p w14:paraId="5DFF9CB4" w14:textId="0E3DF5D8" w:rsidR="00FC0C10" w:rsidRPr="00EB5051" w:rsidRDefault="00716277" w:rsidP="00FC0C10">
            <w:pPr>
              <w:rPr>
                <w:rFonts w:ascii="ＭＳ 明朝" w:hAnsi="ＭＳ 明朝"/>
              </w:rPr>
            </w:pPr>
            <w:r>
              <w:rPr>
                <w:rFonts w:ascii="ＭＳ 明朝" w:hAnsi="ＭＳ 明朝" w:hint="eastAsia"/>
              </w:rPr>
              <w:t>ＤＳプライマー・エコ</w:t>
            </w:r>
            <w:r w:rsidR="00FC0C10" w:rsidRPr="00EB5051">
              <w:rPr>
                <w:rFonts w:ascii="ＭＳ 明朝" w:hAnsi="ＭＳ 明朝" w:hint="eastAsia"/>
              </w:rPr>
              <w:t>塗布</w:t>
            </w:r>
          </w:p>
        </w:tc>
      </w:tr>
      <w:tr w:rsidR="00FC0C10" w:rsidRPr="00EB5051" w14:paraId="5DFF9CB8" w14:textId="77777777" w:rsidTr="00716277">
        <w:trPr>
          <w:cantSplit/>
          <w:trHeight w:val="955"/>
          <w:jc w:val="center"/>
        </w:trPr>
        <w:tc>
          <w:tcPr>
            <w:tcW w:w="625" w:type="dxa"/>
            <w:vMerge/>
            <w:tcBorders>
              <w:bottom w:val="single" w:sz="4" w:space="0" w:color="auto"/>
            </w:tcBorders>
            <w:vAlign w:val="center"/>
          </w:tcPr>
          <w:p w14:paraId="5DFF9CB6" w14:textId="77777777" w:rsidR="00FC0C10" w:rsidRPr="00EB5051" w:rsidRDefault="00FC0C10" w:rsidP="00FC0C10">
            <w:pPr>
              <w:jc w:val="center"/>
              <w:rPr>
                <w:rFonts w:ascii="ＭＳ 明朝" w:hAnsi="ＭＳ 明朝"/>
              </w:rPr>
            </w:pPr>
          </w:p>
        </w:tc>
        <w:tc>
          <w:tcPr>
            <w:tcW w:w="7869" w:type="dxa"/>
            <w:tcBorders>
              <w:top w:val="dotted" w:sz="4" w:space="0" w:color="auto"/>
              <w:bottom w:val="single" w:sz="4" w:space="0" w:color="auto"/>
            </w:tcBorders>
            <w:vAlign w:val="center"/>
          </w:tcPr>
          <w:p w14:paraId="5DFF9CB7" w14:textId="130878CB" w:rsidR="00FC0C10" w:rsidRPr="00EB5051" w:rsidRDefault="00716277" w:rsidP="004F2ED9">
            <w:pPr>
              <w:ind w:leftChars="69" w:left="145"/>
              <w:rPr>
                <w:rFonts w:ascii="ＭＳ 明朝" w:hAnsi="ＭＳ 明朝"/>
              </w:rPr>
            </w:pPr>
            <w:r w:rsidRPr="00716277">
              <w:rPr>
                <w:rFonts w:ascii="ＭＳ 明朝" w:hAnsi="ＭＳ 明朝" w:hint="eastAsia"/>
              </w:rPr>
              <w:t>下地処理確認後、良く清掃し、ＤＳプライマー・エコをローラー等の工具で０.１５㎏～／㎡を均一に塗布する。</w:t>
            </w:r>
          </w:p>
        </w:tc>
      </w:tr>
      <w:tr w:rsidR="00FC0C10" w:rsidRPr="00EB5051" w14:paraId="5DFF9CBB" w14:textId="77777777" w:rsidTr="00716277">
        <w:trPr>
          <w:cantSplit/>
          <w:trHeight w:val="350"/>
          <w:jc w:val="center"/>
        </w:trPr>
        <w:tc>
          <w:tcPr>
            <w:tcW w:w="625" w:type="dxa"/>
            <w:vMerge w:val="restart"/>
            <w:vAlign w:val="center"/>
          </w:tcPr>
          <w:p w14:paraId="5DFF9CB9" w14:textId="77777777" w:rsidR="00FC0C10" w:rsidRPr="00EB5051" w:rsidRDefault="00FC0C10" w:rsidP="00FC0C10">
            <w:pPr>
              <w:jc w:val="center"/>
              <w:rPr>
                <w:rFonts w:ascii="ＭＳ 明朝" w:hAnsi="ＭＳ 明朝"/>
              </w:rPr>
            </w:pPr>
            <w:r w:rsidRPr="00EB5051">
              <w:rPr>
                <w:rFonts w:ascii="ＭＳ 明朝" w:hAnsi="ＭＳ 明朝" w:hint="eastAsia"/>
              </w:rPr>
              <w:t>２</w:t>
            </w:r>
          </w:p>
        </w:tc>
        <w:tc>
          <w:tcPr>
            <w:tcW w:w="7869" w:type="dxa"/>
            <w:tcBorders>
              <w:top w:val="dotted" w:sz="4" w:space="0" w:color="auto"/>
              <w:left w:val="single" w:sz="4" w:space="0" w:color="auto"/>
              <w:bottom w:val="dotted" w:sz="4" w:space="0" w:color="auto"/>
              <w:right w:val="single" w:sz="4" w:space="0" w:color="auto"/>
            </w:tcBorders>
            <w:vAlign w:val="center"/>
          </w:tcPr>
          <w:p w14:paraId="5DFF9CBA" w14:textId="77777777" w:rsidR="00FC0C10" w:rsidRPr="00EB5051" w:rsidRDefault="008D1B94" w:rsidP="00FC0C10">
            <w:pPr>
              <w:rPr>
                <w:rFonts w:ascii="ＭＳ 明朝" w:hAnsi="ＭＳ 明朝"/>
              </w:rPr>
            </w:pPr>
            <w:r w:rsidRPr="00EB5051">
              <w:rPr>
                <w:rFonts w:ascii="ＭＳ 明朝" w:hAnsi="ＭＳ 明朝" w:hint="eastAsia"/>
              </w:rPr>
              <w:t>ＤＦ・ＢＢ</w:t>
            </w:r>
            <w:r w:rsidR="00FC0C10" w:rsidRPr="00EB5051">
              <w:rPr>
                <w:rFonts w:ascii="ＭＳ 明朝" w:hAnsi="ＭＳ 明朝" w:hint="eastAsia"/>
              </w:rPr>
              <w:t>シート張り</w:t>
            </w:r>
          </w:p>
        </w:tc>
      </w:tr>
      <w:tr w:rsidR="00FC0C10" w:rsidRPr="00EB5051" w14:paraId="5DFF9CBE" w14:textId="77777777" w:rsidTr="00716277">
        <w:trPr>
          <w:cantSplit/>
          <w:trHeight w:val="667"/>
          <w:jc w:val="center"/>
        </w:trPr>
        <w:tc>
          <w:tcPr>
            <w:tcW w:w="625" w:type="dxa"/>
            <w:vMerge/>
            <w:tcBorders>
              <w:bottom w:val="single" w:sz="4" w:space="0" w:color="auto"/>
            </w:tcBorders>
            <w:vAlign w:val="center"/>
          </w:tcPr>
          <w:p w14:paraId="5DFF9CBC" w14:textId="77777777" w:rsidR="00FC0C10" w:rsidRPr="00EB5051" w:rsidRDefault="00FC0C10" w:rsidP="00FC0C10">
            <w:pPr>
              <w:jc w:val="center"/>
              <w:rPr>
                <w:rFonts w:ascii="ＭＳ 明朝" w:hAnsi="ＭＳ 明朝"/>
              </w:rPr>
            </w:pPr>
          </w:p>
        </w:tc>
        <w:tc>
          <w:tcPr>
            <w:tcW w:w="7869" w:type="dxa"/>
            <w:tcBorders>
              <w:top w:val="dotted" w:sz="4" w:space="0" w:color="auto"/>
              <w:left w:val="single" w:sz="4" w:space="0" w:color="auto"/>
              <w:bottom w:val="single" w:sz="4" w:space="0" w:color="auto"/>
              <w:right w:val="single" w:sz="4" w:space="0" w:color="auto"/>
            </w:tcBorders>
            <w:vAlign w:val="center"/>
          </w:tcPr>
          <w:p w14:paraId="5DFF9CBD" w14:textId="77777777" w:rsidR="00FC0C10" w:rsidRPr="00EB5051" w:rsidRDefault="00FC0C10" w:rsidP="00FE5A9D">
            <w:pPr>
              <w:ind w:leftChars="69" w:left="145"/>
              <w:rPr>
                <w:rFonts w:ascii="ＭＳ 明朝" w:hAnsi="ＭＳ 明朝"/>
              </w:rPr>
            </w:pPr>
            <w:r w:rsidRPr="00EB5051">
              <w:rPr>
                <w:rFonts w:ascii="ＭＳ 明朝" w:hAnsi="ＭＳ 明朝" w:hint="eastAsia"/>
              </w:rPr>
              <w:t>ストライプ状に加工された粘着面を下地側にして、離形フィルムをはがして</w:t>
            </w:r>
            <w:r w:rsidR="00FE5A9D" w:rsidRPr="00EB5051">
              <w:rPr>
                <w:rFonts w:ascii="ＭＳ 明朝" w:hAnsi="ＭＳ 明朝" w:hint="eastAsia"/>
              </w:rPr>
              <w:t>張る。</w:t>
            </w:r>
          </w:p>
        </w:tc>
      </w:tr>
      <w:tr w:rsidR="00FC0C10" w:rsidRPr="00EB5051" w14:paraId="5DFF9CC1" w14:textId="77777777" w:rsidTr="00716277">
        <w:trPr>
          <w:cantSplit/>
          <w:trHeight w:val="350"/>
          <w:jc w:val="center"/>
        </w:trPr>
        <w:tc>
          <w:tcPr>
            <w:tcW w:w="625" w:type="dxa"/>
            <w:vMerge w:val="restart"/>
            <w:tcBorders>
              <w:bottom w:val="single" w:sz="4" w:space="0" w:color="auto"/>
            </w:tcBorders>
            <w:vAlign w:val="center"/>
          </w:tcPr>
          <w:p w14:paraId="5DFF9CBF" w14:textId="77777777" w:rsidR="00FC0C10" w:rsidRPr="00EB5051" w:rsidRDefault="00FC0C10" w:rsidP="00FC0C10">
            <w:pPr>
              <w:jc w:val="center"/>
              <w:rPr>
                <w:rFonts w:ascii="ＭＳ 明朝" w:hAnsi="ＭＳ 明朝"/>
              </w:rPr>
            </w:pPr>
            <w:r w:rsidRPr="00EB5051">
              <w:rPr>
                <w:rFonts w:ascii="ＭＳ 明朝" w:hAnsi="ＭＳ 明朝" w:hint="eastAsia"/>
              </w:rPr>
              <w:t>３</w:t>
            </w:r>
          </w:p>
        </w:tc>
        <w:tc>
          <w:tcPr>
            <w:tcW w:w="7869" w:type="dxa"/>
            <w:tcBorders>
              <w:top w:val="single" w:sz="4" w:space="0" w:color="auto"/>
              <w:left w:val="single" w:sz="4" w:space="0" w:color="auto"/>
              <w:bottom w:val="dotted" w:sz="4" w:space="0" w:color="auto"/>
              <w:right w:val="single" w:sz="4" w:space="0" w:color="auto"/>
            </w:tcBorders>
            <w:vAlign w:val="center"/>
          </w:tcPr>
          <w:p w14:paraId="5DFF9CC0" w14:textId="77777777" w:rsidR="00FC0C10" w:rsidRPr="00EB5051" w:rsidRDefault="00FC0C10" w:rsidP="00FC0C10">
            <w:pPr>
              <w:rPr>
                <w:rFonts w:ascii="ＭＳ 明朝" w:hAnsi="ＭＳ 明朝"/>
              </w:rPr>
            </w:pPr>
            <w:r w:rsidRPr="00EB5051">
              <w:rPr>
                <w:rFonts w:ascii="ＭＳ 明朝" w:hAnsi="ＭＳ 明朝" w:hint="eastAsia"/>
              </w:rPr>
              <w:t>断熱材敷き</w:t>
            </w:r>
          </w:p>
        </w:tc>
      </w:tr>
      <w:tr w:rsidR="00FC0C10" w:rsidRPr="00EB5051" w14:paraId="5DFF9CC5" w14:textId="77777777" w:rsidTr="00716277">
        <w:trPr>
          <w:cantSplit/>
          <w:trHeight w:val="597"/>
          <w:jc w:val="center"/>
        </w:trPr>
        <w:tc>
          <w:tcPr>
            <w:tcW w:w="625" w:type="dxa"/>
            <w:vMerge/>
            <w:tcBorders>
              <w:bottom w:val="single" w:sz="4" w:space="0" w:color="auto"/>
            </w:tcBorders>
            <w:vAlign w:val="center"/>
          </w:tcPr>
          <w:p w14:paraId="5DFF9CC2" w14:textId="77777777" w:rsidR="00FC0C10" w:rsidRPr="00EB5051" w:rsidRDefault="00FC0C10" w:rsidP="00FC0C10">
            <w:pPr>
              <w:jc w:val="center"/>
              <w:rPr>
                <w:rFonts w:ascii="ＭＳ 明朝" w:hAnsi="ＭＳ 明朝"/>
              </w:rPr>
            </w:pPr>
          </w:p>
        </w:tc>
        <w:tc>
          <w:tcPr>
            <w:tcW w:w="7869" w:type="dxa"/>
            <w:tcBorders>
              <w:top w:val="dotted" w:sz="4" w:space="0" w:color="auto"/>
              <w:left w:val="single" w:sz="4" w:space="0" w:color="auto"/>
              <w:bottom w:val="single" w:sz="4" w:space="0" w:color="auto"/>
              <w:right w:val="single" w:sz="4" w:space="0" w:color="auto"/>
            </w:tcBorders>
            <w:vAlign w:val="center"/>
          </w:tcPr>
          <w:p w14:paraId="5DFF9CC3" w14:textId="77777777" w:rsidR="00537560" w:rsidRPr="00EB5051" w:rsidRDefault="00FE5A9D" w:rsidP="009E1915">
            <w:pPr>
              <w:ind w:leftChars="69" w:left="145"/>
              <w:rPr>
                <w:rFonts w:ascii="ＭＳ 明朝" w:hAnsi="ＭＳ 明朝"/>
              </w:rPr>
            </w:pPr>
            <w:r w:rsidRPr="00EB5051">
              <w:rPr>
                <w:rFonts w:ascii="ＭＳ 明朝" w:hAnsi="ＭＳ 明朝" w:hint="eastAsia"/>
              </w:rPr>
              <w:t>断熱材の割付け</w:t>
            </w:r>
            <w:r w:rsidR="00E0482E" w:rsidRPr="00EB5051">
              <w:rPr>
                <w:rFonts w:ascii="ＭＳ 明朝" w:hAnsi="ＭＳ 明朝" w:hint="eastAsia"/>
              </w:rPr>
              <w:t>・加工</w:t>
            </w:r>
            <w:r w:rsidRPr="00EB5051">
              <w:rPr>
                <w:rFonts w:ascii="ＭＳ 明朝" w:hAnsi="ＭＳ 明朝" w:hint="eastAsia"/>
              </w:rPr>
              <w:t>を行った後、</w:t>
            </w:r>
            <w:r w:rsidR="00E0482E" w:rsidRPr="00EB5051">
              <w:rPr>
                <w:rFonts w:ascii="ＭＳ 明朝" w:hAnsi="ＭＳ 明朝" w:hint="eastAsia"/>
              </w:rPr>
              <w:t>敷き込み部の</w:t>
            </w:r>
            <w:r w:rsidR="008D1B94" w:rsidRPr="00EB5051">
              <w:rPr>
                <w:rFonts w:ascii="ＭＳ 明朝" w:hAnsi="ＭＳ 明朝" w:hint="eastAsia"/>
              </w:rPr>
              <w:t>ＤＦ・ＢＢ</w:t>
            </w:r>
            <w:r w:rsidRPr="00EB5051">
              <w:rPr>
                <w:rFonts w:ascii="ＭＳ 明朝" w:hAnsi="ＭＳ 明朝" w:hint="eastAsia"/>
              </w:rPr>
              <w:t>シート離形フィルム</w:t>
            </w:r>
            <w:r w:rsidR="00E0482E" w:rsidRPr="00EB5051">
              <w:rPr>
                <w:rFonts w:ascii="ＭＳ 明朝" w:hAnsi="ＭＳ 明朝" w:hint="eastAsia"/>
              </w:rPr>
              <w:t>（表面側）</w:t>
            </w:r>
            <w:r w:rsidRPr="00EB5051">
              <w:rPr>
                <w:rFonts w:ascii="ＭＳ 明朝" w:hAnsi="ＭＳ 明朝" w:hint="eastAsia"/>
              </w:rPr>
              <w:t>をはがし、</w:t>
            </w:r>
            <w:r w:rsidR="00FC0C10" w:rsidRPr="00EB5051">
              <w:rPr>
                <w:rFonts w:ascii="ＭＳ 明朝" w:hAnsi="ＭＳ 明朝" w:hint="eastAsia"/>
              </w:rPr>
              <w:t>断熱材を隙間無く敷きつめる。</w:t>
            </w:r>
          </w:p>
          <w:p w14:paraId="5DFF9CC4" w14:textId="77777777" w:rsidR="00D43535" w:rsidRPr="00EB5051" w:rsidRDefault="00D43535" w:rsidP="009E1915">
            <w:pPr>
              <w:ind w:leftChars="69" w:left="145"/>
              <w:rPr>
                <w:rFonts w:ascii="ＭＳ 明朝" w:hAnsi="ＭＳ 明朝"/>
              </w:rPr>
            </w:pPr>
            <w:r w:rsidRPr="00EB5051">
              <w:rPr>
                <w:rFonts w:ascii="ＭＳ 明朝" w:hAnsi="ＭＳ 明朝" w:hint="eastAsia"/>
              </w:rPr>
              <w:t>立上り部および役物周りは、突付けで断熱材を敷く。</w:t>
            </w:r>
          </w:p>
        </w:tc>
      </w:tr>
      <w:tr w:rsidR="00FC0C10" w:rsidRPr="00EB5051" w14:paraId="5DFF9CC8" w14:textId="77777777" w:rsidTr="00716277">
        <w:trPr>
          <w:cantSplit/>
          <w:trHeight w:val="441"/>
          <w:jc w:val="center"/>
        </w:trPr>
        <w:tc>
          <w:tcPr>
            <w:tcW w:w="625" w:type="dxa"/>
            <w:vMerge w:val="restart"/>
            <w:tcBorders>
              <w:top w:val="single" w:sz="4" w:space="0" w:color="auto"/>
              <w:bottom w:val="single" w:sz="4" w:space="0" w:color="auto"/>
            </w:tcBorders>
            <w:vAlign w:val="center"/>
          </w:tcPr>
          <w:p w14:paraId="5DFF9CC6" w14:textId="77777777" w:rsidR="00FC0C10" w:rsidRPr="00EB5051" w:rsidRDefault="00FC0C10" w:rsidP="00FC0C10">
            <w:pPr>
              <w:jc w:val="center"/>
              <w:rPr>
                <w:rFonts w:ascii="ＭＳ 明朝" w:hAnsi="ＭＳ 明朝"/>
              </w:rPr>
            </w:pPr>
            <w:r w:rsidRPr="00EB5051">
              <w:rPr>
                <w:rFonts w:ascii="ＭＳ 明朝" w:hAnsi="ＭＳ 明朝" w:hint="eastAsia"/>
              </w:rPr>
              <w:t>４</w:t>
            </w:r>
          </w:p>
        </w:tc>
        <w:tc>
          <w:tcPr>
            <w:tcW w:w="7869" w:type="dxa"/>
            <w:tcBorders>
              <w:top w:val="dotted" w:sz="4" w:space="0" w:color="auto"/>
              <w:left w:val="single" w:sz="4" w:space="0" w:color="auto"/>
              <w:bottom w:val="dotted" w:sz="4" w:space="0" w:color="auto"/>
              <w:right w:val="single" w:sz="4" w:space="0" w:color="auto"/>
            </w:tcBorders>
            <w:vAlign w:val="center"/>
          </w:tcPr>
          <w:p w14:paraId="5DFF9CC7" w14:textId="77777777" w:rsidR="00FC0C10" w:rsidRPr="00EB5051" w:rsidRDefault="00FC0C10" w:rsidP="00FC0C10">
            <w:pPr>
              <w:rPr>
                <w:rFonts w:ascii="ＭＳ 明朝" w:hAnsi="ＭＳ 明朝"/>
              </w:rPr>
            </w:pPr>
            <w:r w:rsidRPr="00EB5051">
              <w:rPr>
                <w:rFonts w:ascii="ＭＳ 明朝" w:hAnsi="ＭＳ 明朝" w:hint="eastAsia"/>
              </w:rPr>
              <w:t>自着シート</w:t>
            </w:r>
            <w:r w:rsidR="008D1B94" w:rsidRPr="00EB5051">
              <w:rPr>
                <w:rFonts w:ascii="ＭＳ 明朝" w:hAnsi="ＭＳ 明朝" w:hint="eastAsia"/>
              </w:rPr>
              <w:t>ＭＱＣ</w:t>
            </w:r>
            <w:r w:rsidRPr="00EB5051">
              <w:rPr>
                <w:rFonts w:ascii="ＭＳ 明朝" w:hAnsi="ＭＳ 明朝" w:hint="eastAsia"/>
              </w:rPr>
              <w:t>張り</w:t>
            </w:r>
          </w:p>
        </w:tc>
      </w:tr>
      <w:tr w:rsidR="00FC0C10" w:rsidRPr="00EB5051" w14:paraId="5DFF9CD0" w14:textId="77777777" w:rsidTr="00716277">
        <w:trPr>
          <w:cantSplit/>
          <w:trHeight w:val="2127"/>
          <w:jc w:val="center"/>
        </w:trPr>
        <w:tc>
          <w:tcPr>
            <w:tcW w:w="625" w:type="dxa"/>
            <w:vMerge/>
            <w:tcBorders>
              <w:bottom w:val="single" w:sz="4" w:space="0" w:color="auto"/>
            </w:tcBorders>
            <w:vAlign w:val="center"/>
          </w:tcPr>
          <w:p w14:paraId="5DFF9CC9" w14:textId="77777777" w:rsidR="00FC0C10" w:rsidRPr="00EB5051" w:rsidRDefault="00FC0C10" w:rsidP="00FC0C10">
            <w:pPr>
              <w:jc w:val="center"/>
              <w:rPr>
                <w:rFonts w:ascii="ＭＳ 明朝" w:hAnsi="ＭＳ 明朝"/>
              </w:rPr>
            </w:pPr>
          </w:p>
        </w:tc>
        <w:tc>
          <w:tcPr>
            <w:tcW w:w="7869" w:type="dxa"/>
            <w:tcBorders>
              <w:top w:val="dotted" w:sz="4" w:space="0" w:color="auto"/>
              <w:left w:val="single" w:sz="4" w:space="0" w:color="auto"/>
              <w:bottom w:val="single" w:sz="4" w:space="0" w:color="auto"/>
              <w:right w:val="single" w:sz="4" w:space="0" w:color="auto"/>
            </w:tcBorders>
            <w:vAlign w:val="center"/>
          </w:tcPr>
          <w:p w14:paraId="5DFF9CCA" w14:textId="77777777" w:rsidR="00FC0C10" w:rsidRPr="00EB5051" w:rsidRDefault="00FC0C10" w:rsidP="004F2ED9">
            <w:pPr>
              <w:ind w:leftChars="69" w:left="145"/>
              <w:rPr>
                <w:rFonts w:ascii="ＭＳ 明朝" w:hAnsi="ＭＳ 明朝"/>
              </w:rPr>
            </w:pPr>
            <w:r w:rsidRPr="00EB5051">
              <w:rPr>
                <w:rFonts w:ascii="ＭＳ 明朝" w:hAnsi="ＭＳ 明朝" w:hint="eastAsia"/>
              </w:rPr>
              <w:t>ストライプ状に加工された粘着面を下地側にし、離形フィルムをはがして張る。</w:t>
            </w:r>
          </w:p>
          <w:p w14:paraId="5DFF9CCB"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シート端部（入隅部など）に対し突付けにて張る。</w:t>
            </w:r>
          </w:p>
          <w:p w14:paraId="5DFF9CCC" w14:textId="77777777" w:rsidR="00FC0C10" w:rsidRPr="00EB5051" w:rsidRDefault="00FC0C10" w:rsidP="004F2ED9">
            <w:pPr>
              <w:ind w:leftChars="69" w:left="145"/>
              <w:rPr>
                <w:rFonts w:ascii="ＭＳ 明朝" w:hAnsi="ＭＳ 明朝"/>
              </w:rPr>
            </w:pPr>
            <w:r w:rsidRPr="00EB5051">
              <w:rPr>
                <w:rFonts w:ascii="ＭＳ 明朝" w:hAnsi="ＭＳ 明朝" w:hint="eastAsia"/>
              </w:rPr>
              <w:t>自着シート</w:t>
            </w:r>
            <w:r w:rsidR="008D1B94" w:rsidRPr="00EB5051">
              <w:rPr>
                <w:rFonts w:ascii="ＭＳ 明朝" w:hAnsi="ＭＳ 明朝" w:hint="eastAsia"/>
              </w:rPr>
              <w:t>ＭＱＣ</w:t>
            </w:r>
            <w:r w:rsidRPr="00EB5051">
              <w:rPr>
                <w:rFonts w:ascii="ＭＳ 明朝" w:hAnsi="ＭＳ 明朝" w:hint="eastAsia"/>
              </w:rPr>
              <w:t>を張付け後、専用転圧ローラーで全面を転圧する。</w:t>
            </w:r>
          </w:p>
          <w:p w14:paraId="5DFF9CCD"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シートジョイント（長手・短手）にジョイントテープＴＭを張付け転圧する。</w:t>
            </w:r>
          </w:p>
          <w:p w14:paraId="5DFF9CCE"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シート端末部に</w:t>
            </w:r>
            <w:r w:rsidR="008D1B94" w:rsidRPr="00EB5051">
              <w:rPr>
                <w:rFonts w:ascii="ＭＳ 明朝" w:hAnsi="ＭＳ 明朝" w:hint="eastAsia"/>
              </w:rPr>
              <w:t>ＤＦ</w:t>
            </w:r>
            <w:r w:rsidRPr="00EB5051">
              <w:rPr>
                <w:rFonts w:ascii="ＭＳ 明朝" w:hAnsi="ＭＳ 明朝" w:hint="eastAsia"/>
              </w:rPr>
              <w:t>メッシュテープを張付け転圧</w:t>
            </w:r>
            <w:r w:rsidR="00FC0E23" w:rsidRPr="00EB5051">
              <w:rPr>
                <w:rFonts w:ascii="ＭＳ 明朝" w:hAnsi="ＭＳ 明朝" w:hint="eastAsia"/>
              </w:rPr>
              <w:t>する。</w:t>
            </w:r>
          </w:p>
          <w:p w14:paraId="5DFF9CCF" w14:textId="39C34C30" w:rsidR="00716277" w:rsidRPr="00EB5051" w:rsidRDefault="00D43535" w:rsidP="00716277">
            <w:pPr>
              <w:ind w:leftChars="69" w:left="145"/>
              <w:rPr>
                <w:rFonts w:ascii="ＭＳ 明朝" w:hAnsi="ＭＳ 明朝"/>
              </w:rPr>
            </w:pPr>
            <w:r w:rsidRPr="00EB5051">
              <w:rPr>
                <w:rFonts w:ascii="ＭＳ 明朝" w:hAnsi="ＭＳ 明朝" w:hint="eastAsia"/>
              </w:rPr>
              <w:t>翌日以降に次工程の作業を行う場合は、ＤＦメッシュテープ及びジョイントテープＴＭ上に</w:t>
            </w:r>
            <w:r w:rsidR="00716277">
              <w:rPr>
                <w:rFonts w:ascii="ＭＳ 明朝" w:hAnsi="ＭＳ 明朝" w:hint="eastAsia"/>
              </w:rPr>
              <w:t>エバーコートＺｅｒｏ－１Ｈ立上り</w:t>
            </w:r>
            <w:r w:rsidRPr="00EB5051">
              <w:rPr>
                <w:rFonts w:ascii="ＭＳ 明朝" w:hAnsi="ＭＳ 明朝" w:hint="eastAsia"/>
              </w:rPr>
              <w:t>０.４㎏／㎡を段差が出ないように塗布し雨仕舞を行う。</w:t>
            </w:r>
          </w:p>
        </w:tc>
      </w:tr>
      <w:tr w:rsidR="00403DA2" w:rsidRPr="00A75453" w14:paraId="5DFF9CD3" w14:textId="77777777" w:rsidTr="00716277">
        <w:trPr>
          <w:cantSplit/>
          <w:trHeight w:val="454"/>
          <w:jc w:val="center"/>
        </w:trPr>
        <w:tc>
          <w:tcPr>
            <w:tcW w:w="625" w:type="dxa"/>
            <w:vMerge w:val="restart"/>
            <w:vAlign w:val="center"/>
          </w:tcPr>
          <w:p w14:paraId="5DFF9CD1" w14:textId="77777777" w:rsidR="00403DA2" w:rsidRPr="00A75453" w:rsidRDefault="00403DA2" w:rsidP="004A13F7">
            <w:pPr>
              <w:jc w:val="center"/>
              <w:rPr>
                <w:rFonts w:ascii="ＭＳ 明朝" w:hAnsi="ＭＳ 明朝"/>
              </w:rPr>
            </w:pPr>
            <w:bookmarkStart w:id="1" w:name="_Hlk117597513"/>
            <w:r>
              <w:rPr>
                <w:rFonts w:ascii="ＭＳ 明朝" w:hAnsi="ＭＳ 明朝" w:hint="eastAsia"/>
              </w:rPr>
              <w:t>５</w:t>
            </w:r>
          </w:p>
        </w:tc>
        <w:tc>
          <w:tcPr>
            <w:tcW w:w="7869" w:type="dxa"/>
            <w:tcBorders>
              <w:bottom w:val="dotted" w:sz="4" w:space="0" w:color="auto"/>
            </w:tcBorders>
            <w:vAlign w:val="center"/>
          </w:tcPr>
          <w:p w14:paraId="5DFF9CD2" w14:textId="77777777" w:rsidR="00403DA2" w:rsidRPr="00A75453" w:rsidRDefault="00403DA2" w:rsidP="004A13F7">
            <w:pPr>
              <w:ind w:leftChars="6" w:left="13"/>
              <w:rPr>
                <w:rFonts w:ascii="ＭＳ 明朝" w:hAnsi="ＭＳ 明朝"/>
              </w:rPr>
            </w:pPr>
            <w:r w:rsidRPr="00A75453">
              <w:rPr>
                <w:rFonts w:ascii="ＭＳ 明朝" w:hAnsi="ＭＳ 明朝" w:hint="eastAsia"/>
              </w:rPr>
              <w:t>ステンレスベントＮ取付け</w:t>
            </w:r>
            <w:r w:rsidR="00783DDA">
              <w:rPr>
                <w:rFonts w:ascii="ＭＳ 明朝" w:hAnsi="ＭＳ 明朝" w:hint="eastAsia"/>
              </w:rPr>
              <w:t>（取り付ける場合）</w:t>
            </w:r>
          </w:p>
        </w:tc>
      </w:tr>
      <w:tr w:rsidR="00403DA2" w:rsidRPr="00A75453" w14:paraId="5DFF9CD6" w14:textId="77777777" w:rsidTr="00716277">
        <w:trPr>
          <w:cantSplit/>
          <w:trHeight w:val="1655"/>
          <w:jc w:val="center"/>
        </w:trPr>
        <w:tc>
          <w:tcPr>
            <w:tcW w:w="625" w:type="dxa"/>
            <w:vMerge/>
            <w:vAlign w:val="center"/>
          </w:tcPr>
          <w:p w14:paraId="5DFF9CD4" w14:textId="77777777" w:rsidR="00403DA2" w:rsidRPr="00A75453" w:rsidRDefault="00403DA2" w:rsidP="004A13F7">
            <w:pPr>
              <w:jc w:val="center"/>
              <w:rPr>
                <w:rFonts w:ascii="ＭＳ 明朝" w:hAnsi="ＭＳ 明朝"/>
              </w:rPr>
            </w:pPr>
          </w:p>
        </w:tc>
        <w:tc>
          <w:tcPr>
            <w:tcW w:w="7869" w:type="dxa"/>
            <w:tcBorders>
              <w:top w:val="dotted" w:sz="4" w:space="0" w:color="auto"/>
              <w:bottom w:val="dotted" w:sz="4" w:space="0" w:color="auto"/>
            </w:tcBorders>
            <w:vAlign w:val="center"/>
          </w:tcPr>
          <w:p w14:paraId="5DFF9CD5" w14:textId="1CEFC8EF" w:rsidR="00403DA2" w:rsidRPr="00A75453" w:rsidRDefault="00716277" w:rsidP="004A13F7">
            <w:pPr>
              <w:ind w:leftChars="92" w:left="193"/>
              <w:rPr>
                <w:rFonts w:ascii="ＭＳ 明朝" w:hAnsi="ＭＳ 明朝"/>
              </w:rPr>
            </w:pPr>
            <w:r>
              <w:rPr>
                <w:rFonts w:ascii="ＭＳ 明朝" w:hAnsi="ＭＳ 明朝" w:hint="eastAsia"/>
              </w:rPr>
              <w:t>自着シートＭＱＣ</w:t>
            </w:r>
            <w:r w:rsidR="00403DA2">
              <w:rPr>
                <w:rFonts w:ascii="ＭＳ 明朝" w:hAnsi="ＭＳ 明朝" w:hint="eastAsia"/>
              </w:rPr>
              <w:t>に５</w:t>
            </w:r>
            <w:r w:rsidR="00403DA2" w:rsidRPr="00021D69">
              <w:rPr>
                <w:rFonts w:ascii="ＭＳ 明朝" w:hAnsi="ＭＳ 明朝" w:hint="eastAsia"/>
              </w:rPr>
              <w:t>０㎜×５０㎜程度の大きさを切り取</w:t>
            </w:r>
            <w:r w:rsidR="00403DA2">
              <w:rPr>
                <w:rFonts w:ascii="ＭＳ 明朝" w:hAnsi="ＭＳ 明朝" w:hint="eastAsia"/>
              </w:rPr>
              <w:t>る</w:t>
            </w:r>
            <w:r w:rsidR="00403DA2" w:rsidRPr="00021D69">
              <w:rPr>
                <w:rFonts w:ascii="ＭＳ 明朝" w:hAnsi="ＭＳ 明朝" w:hint="eastAsia"/>
              </w:rPr>
              <w:t>。脱気筒を仮置きし、予め開けてある下穴の位置にドリルを垂直に当てて穿孔し、その後孔内およびその周辺の切粉を掃除機で確実に除去</w:t>
            </w:r>
            <w:r w:rsidR="00403DA2">
              <w:rPr>
                <w:rFonts w:ascii="ＭＳ 明朝" w:hAnsi="ＭＳ 明朝" w:hint="eastAsia"/>
              </w:rPr>
              <w:t>する</w:t>
            </w:r>
            <w:r w:rsidR="00403DA2" w:rsidRPr="00021D69">
              <w:rPr>
                <w:rFonts w:ascii="ＭＳ 明朝" w:hAnsi="ＭＳ 明朝" w:hint="eastAsia"/>
              </w:rPr>
              <w:t>。固定用アンカーにワッシャーを通して孔内に差し込み、最後まで確実に打ち込</w:t>
            </w:r>
            <w:r w:rsidR="00403DA2">
              <w:rPr>
                <w:rFonts w:ascii="ＭＳ 明朝" w:hAnsi="ＭＳ 明朝" w:hint="eastAsia"/>
              </w:rPr>
              <w:t>む</w:t>
            </w:r>
            <w:r w:rsidR="00403DA2" w:rsidRPr="00021D69">
              <w:rPr>
                <w:rFonts w:ascii="ＭＳ 明朝" w:hAnsi="ＭＳ 明朝" w:hint="eastAsia"/>
              </w:rPr>
              <w:t>。付属の補強布等を用いて周囲にウレタン塗膜防水層の補強塗りを施</w:t>
            </w:r>
            <w:r w:rsidR="00403DA2">
              <w:rPr>
                <w:rFonts w:ascii="ＭＳ 明朝" w:hAnsi="ＭＳ 明朝" w:hint="eastAsia"/>
              </w:rPr>
              <w:t>す</w:t>
            </w:r>
            <w:r w:rsidR="00403DA2" w:rsidRPr="00021D69">
              <w:rPr>
                <w:rFonts w:ascii="ＭＳ 明朝" w:hAnsi="ＭＳ 明朝" w:hint="eastAsia"/>
              </w:rPr>
              <w:t>。</w:t>
            </w:r>
          </w:p>
        </w:tc>
      </w:tr>
      <w:tr w:rsidR="00403DA2" w:rsidRPr="007114FA" w14:paraId="5DFF9CD9" w14:textId="77777777" w:rsidTr="00716277">
        <w:trPr>
          <w:cantSplit/>
          <w:trHeight w:val="454"/>
          <w:jc w:val="center"/>
        </w:trPr>
        <w:tc>
          <w:tcPr>
            <w:tcW w:w="625" w:type="dxa"/>
            <w:vMerge w:val="restart"/>
            <w:vAlign w:val="center"/>
          </w:tcPr>
          <w:p w14:paraId="5DFF9CD7" w14:textId="77777777" w:rsidR="00403DA2" w:rsidRPr="007114FA" w:rsidRDefault="00403DA2" w:rsidP="006979FF">
            <w:pPr>
              <w:jc w:val="center"/>
              <w:rPr>
                <w:rFonts w:ascii="ＭＳ 明朝" w:hAnsi="ＭＳ 明朝"/>
              </w:rPr>
            </w:pPr>
            <w:r>
              <w:rPr>
                <w:rFonts w:ascii="ＭＳ 明朝" w:hAnsi="ＭＳ 明朝" w:hint="eastAsia"/>
              </w:rPr>
              <w:t>６</w:t>
            </w:r>
          </w:p>
        </w:tc>
        <w:tc>
          <w:tcPr>
            <w:tcW w:w="7869" w:type="dxa"/>
            <w:tcBorders>
              <w:bottom w:val="dotted" w:sz="4" w:space="0" w:color="auto"/>
            </w:tcBorders>
            <w:vAlign w:val="center"/>
          </w:tcPr>
          <w:p w14:paraId="5DFF9CD8" w14:textId="45531A41" w:rsidR="00403DA2" w:rsidRPr="009074B7" w:rsidRDefault="00403DA2" w:rsidP="006979FF">
            <w:pPr>
              <w:rPr>
                <w:rFonts w:ascii="ＭＳ 明朝" w:hAnsi="ＭＳ 明朝" w:cs="ＭＳ Ｐゴシック"/>
                <w:kern w:val="0"/>
                <w:sz w:val="22"/>
                <w:szCs w:val="22"/>
              </w:rPr>
            </w:pPr>
            <w:r>
              <w:rPr>
                <w:rFonts w:ascii="ＭＳ 明朝" w:hAnsi="ＭＳ 明朝" w:hint="eastAsia"/>
              </w:rPr>
              <w:t>タフレックス塗布＋</w:t>
            </w:r>
            <w:r w:rsidRPr="00D3413B">
              <w:rPr>
                <w:rFonts w:ascii="ＭＳ 明朝" w:hAnsi="ＭＳ 明朝" w:cs="ＭＳ Ｐゴシック" w:hint="eastAsia"/>
                <w:kern w:val="0"/>
                <w:szCs w:val="21"/>
              </w:rPr>
              <w:t>タフマット張付け</w:t>
            </w:r>
            <w:r w:rsidR="00716277" w:rsidRPr="00D3413B">
              <w:rPr>
                <w:rFonts w:ascii="ＭＳ 明朝" w:hAnsi="ＭＳ 明朝" w:cs="ＭＳ Ｐゴシック" w:hint="eastAsia"/>
                <w:kern w:val="0"/>
                <w:szCs w:val="21"/>
              </w:rPr>
              <w:t>＋タフレックス塗布</w:t>
            </w:r>
          </w:p>
        </w:tc>
      </w:tr>
      <w:tr w:rsidR="00403DA2" w:rsidRPr="007114FA" w14:paraId="5DFF9CDD" w14:textId="77777777" w:rsidTr="00716277">
        <w:trPr>
          <w:cantSplit/>
          <w:trHeight w:val="1081"/>
          <w:jc w:val="center"/>
        </w:trPr>
        <w:tc>
          <w:tcPr>
            <w:tcW w:w="625" w:type="dxa"/>
            <w:vMerge/>
            <w:tcBorders>
              <w:bottom w:val="single" w:sz="4" w:space="0" w:color="auto"/>
            </w:tcBorders>
            <w:vAlign w:val="center"/>
          </w:tcPr>
          <w:p w14:paraId="5DFF9CDA" w14:textId="77777777" w:rsidR="00403DA2" w:rsidRPr="007114FA" w:rsidRDefault="00403DA2" w:rsidP="006979FF">
            <w:pPr>
              <w:jc w:val="center"/>
              <w:rPr>
                <w:rFonts w:ascii="ＭＳ 明朝" w:hAnsi="ＭＳ 明朝"/>
              </w:rPr>
            </w:pPr>
          </w:p>
        </w:tc>
        <w:tc>
          <w:tcPr>
            <w:tcW w:w="7869" w:type="dxa"/>
            <w:tcBorders>
              <w:top w:val="dotted" w:sz="4" w:space="0" w:color="auto"/>
              <w:bottom w:val="single" w:sz="4" w:space="0" w:color="auto"/>
            </w:tcBorders>
            <w:vAlign w:val="center"/>
          </w:tcPr>
          <w:p w14:paraId="5DFF9CDB" w14:textId="77777777" w:rsidR="00783DDA" w:rsidRDefault="00783DDA" w:rsidP="00783DDA">
            <w:pPr>
              <w:ind w:leftChars="69" w:left="145"/>
              <w:rPr>
                <w:rFonts w:ascii="ＭＳ 明朝" w:hAnsi="ＭＳ 明朝"/>
              </w:rPr>
            </w:pPr>
            <w:r>
              <w:rPr>
                <w:rFonts w:ascii="ＭＳ 明朝" w:hAnsi="ＭＳ 明朝" w:cs="ＭＳ Ｐゴシック" w:hint="eastAsia"/>
                <w:kern w:val="0"/>
                <w:sz w:val="22"/>
                <w:szCs w:val="22"/>
              </w:rPr>
              <w:t>タフマット</w:t>
            </w:r>
            <w:r>
              <w:rPr>
                <w:rFonts w:ascii="ＭＳ 明朝" w:hAnsi="ＭＳ 明朝" w:hint="eastAsia"/>
              </w:rPr>
              <w:t>の下塗りとして、タフレックスをローラーやコテ、刷毛等の工具を用いて０．８㎏／㎡を均一に塗布する。その後、タフ</w:t>
            </w:r>
            <w:r>
              <w:rPr>
                <w:rFonts w:ascii="ＭＳ 明朝" w:hAnsi="ＭＳ 明朝" w:cs="ＭＳ Ｐゴシック" w:hint="eastAsia"/>
                <w:kern w:val="0"/>
                <w:sz w:val="22"/>
                <w:szCs w:val="22"/>
              </w:rPr>
              <w:t>マット</w:t>
            </w:r>
            <w:r>
              <w:rPr>
                <w:rFonts w:ascii="ＭＳ 明朝" w:hAnsi="ＭＳ 明朝" w:hint="eastAsia"/>
              </w:rPr>
              <w:t>を重ね幅５０㎜以上ラップさせて、豚毛ローラー等を用いてタフマットに含侵させる。</w:t>
            </w:r>
          </w:p>
          <w:p w14:paraId="5DFF9CDC" w14:textId="144EA75B" w:rsidR="00716277" w:rsidRPr="007114FA" w:rsidRDefault="00783DDA" w:rsidP="00716277">
            <w:pPr>
              <w:ind w:leftChars="69" w:left="145"/>
              <w:rPr>
                <w:rFonts w:ascii="ＭＳ 明朝" w:hAnsi="ＭＳ 明朝"/>
              </w:rPr>
            </w:pPr>
            <w:r>
              <w:rPr>
                <w:rFonts w:ascii="ＭＳ 明朝" w:hAnsi="ＭＳ 明朝" w:hint="eastAsia"/>
              </w:rPr>
              <w:t>更にタフレックスをローラーや、刷毛等の工具を用いて０．８㎏／㎡を均一に塗布する。</w:t>
            </w:r>
          </w:p>
        </w:tc>
      </w:tr>
      <w:tr w:rsidR="00403DA2" w:rsidRPr="007114FA" w14:paraId="5DFF9CE0" w14:textId="77777777" w:rsidTr="00716277">
        <w:trPr>
          <w:cantSplit/>
          <w:trHeight w:val="454"/>
          <w:jc w:val="center"/>
        </w:trPr>
        <w:tc>
          <w:tcPr>
            <w:tcW w:w="625" w:type="dxa"/>
            <w:vMerge w:val="restart"/>
            <w:tcBorders>
              <w:top w:val="single" w:sz="4" w:space="0" w:color="auto"/>
              <w:left w:val="single" w:sz="4" w:space="0" w:color="auto"/>
              <w:right w:val="single" w:sz="4" w:space="0" w:color="auto"/>
            </w:tcBorders>
            <w:vAlign w:val="center"/>
          </w:tcPr>
          <w:p w14:paraId="5DFF9CDE" w14:textId="77777777" w:rsidR="00403DA2" w:rsidRPr="007114FA" w:rsidRDefault="00403DA2" w:rsidP="006979FF">
            <w:pPr>
              <w:jc w:val="center"/>
              <w:rPr>
                <w:rFonts w:ascii="ＭＳ 明朝" w:hAnsi="ＭＳ 明朝"/>
              </w:rPr>
            </w:pPr>
            <w:r>
              <w:rPr>
                <w:rFonts w:ascii="ＭＳ 明朝" w:hAnsi="ＭＳ 明朝" w:hint="eastAsia"/>
              </w:rPr>
              <w:t>７</w:t>
            </w:r>
          </w:p>
        </w:tc>
        <w:tc>
          <w:tcPr>
            <w:tcW w:w="7869" w:type="dxa"/>
            <w:tcBorders>
              <w:top w:val="single" w:sz="4" w:space="0" w:color="auto"/>
              <w:left w:val="single" w:sz="4" w:space="0" w:color="auto"/>
              <w:bottom w:val="dotted" w:sz="4" w:space="0" w:color="auto"/>
              <w:right w:val="single" w:sz="4" w:space="0" w:color="auto"/>
            </w:tcBorders>
            <w:vAlign w:val="center"/>
          </w:tcPr>
          <w:p w14:paraId="5DFF9CDF" w14:textId="77777777" w:rsidR="00403DA2" w:rsidRPr="007114FA" w:rsidRDefault="00403DA2" w:rsidP="006979FF">
            <w:pPr>
              <w:rPr>
                <w:rFonts w:ascii="ＭＳ 明朝" w:hAnsi="ＭＳ 明朝"/>
              </w:rPr>
            </w:pPr>
            <w:r>
              <w:rPr>
                <w:rFonts w:ascii="ＭＳ 明朝" w:hAnsi="ＭＳ 明朝" w:hint="eastAsia"/>
              </w:rPr>
              <w:t>タフレックス塗布</w:t>
            </w:r>
          </w:p>
        </w:tc>
      </w:tr>
      <w:tr w:rsidR="00403DA2" w:rsidRPr="007114FA" w14:paraId="5DFF9CE3" w14:textId="77777777" w:rsidTr="00716277">
        <w:trPr>
          <w:cantSplit/>
          <w:trHeight w:val="739"/>
          <w:jc w:val="center"/>
        </w:trPr>
        <w:tc>
          <w:tcPr>
            <w:tcW w:w="625" w:type="dxa"/>
            <w:vMerge/>
            <w:tcBorders>
              <w:left w:val="single" w:sz="4" w:space="0" w:color="auto"/>
              <w:bottom w:val="single" w:sz="4" w:space="0" w:color="auto"/>
              <w:right w:val="single" w:sz="4" w:space="0" w:color="auto"/>
            </w:tcBorders>
            <w:vAlign w:val="center"/>
          </w:tcPr>
          <w:p w14:paraId="5DFF9CE1" w14:textId="77777777" w:rsidR="00403DA2" w:rsidRPr="007114FA" w:rsidRDefault="00403DA2" w:rsidP="006979FF">
            <w:pPr>
              <w:jc w:val="center"/>
              <w:rPr>
                <w:rFonts w:ascii="ＭＳ 明朝" w:hAnsi="ＭＳ 明朝"/>
              </w:rPr>
            </w:pPr>
          </w:p>
        </w:tc>
        <w:tc>
          <w:tcPr>
            <w:tcW w:w="7869" w:type="dxa"/>
            <w:tcBorders>
              <w:top w:val="dotted" w:sz="4" w:space="0" w:color="auto"/>
              <w:left w:val="single" w:sz="4" w:space="0" w:color="auto"/>
              <w:bottom w:val="single" w:sz="4" w:space="0" w:color="auto"/>
              <w:right w:val="single" w:sz="4" w:space="0" w:color="auto"/>
            </w:tcBorders>
            <w:vAlign w:val="center"/>
          </w:tcPr>
          <w:p w14:paraId="5DFF9CE2" w14:textId="77777777" w:rsidR="00403DA2" w:rsidRPr="007114FA" w:rsidRDefault="00403DA2" w:rsidP="006979FF">
            <w:pPr>
              <w:ind w:leftChars="69" w:left="145"/>
              <w:rPr>
                <w:rFonts w:ascii="ＭＳ 明朝" w:hAnsi="ＭＳ 明朝"/>
              </w:rPr>
            </w:pPr>
            <w:r>
              <w:rPr>
                <w:rFonts w:ascii="ＭＳ 明朝" w:hAnsi="ＭＳ 明朝" w:hint="eastAsia"/>
              </w:rPr>
              <w:t>タフレックス</w:t>
            </w:r>
            <w:r w:rsidRPr="007114FA">
              <w:rPr>
                <w:rFonts w:ascii="ＭＳ 明朝" w:hAnsi="ＭＳ 明朝" w:hint="eastAsia"/>
              </w:rPr>
              <w:t>を</w:t>
            </w:r>
            <w:r>
              <w:rPr>
                <w:rFonts w:ascii="ＭＳ 明朝" w:hAnsi="ＭＳ 明朝" w:hint="eastAsia"/>
              </w:rPr>
              <w:t>ローラーや</w:t>
            </w:r>
            <w:r>
              <w:rPr>
                <w:rFonts w:ascii="ＭＳ 明朝" w:hAnsi="ＭＳ 明朝"/>
              </w:rPr>
              <w:t>刷毛</w:t>
            </w:r>
            <w:r>
              <w:rPr>
                <w:rFonts w:ascii="ＭＳ 明朝" w:hAnsi="ＭＳ 明朝" w:hint="eastAsia"/>
              </w:rPr>
              <w:t>等の工具を用いて１．０</w:t>
            </w:r>
            <w:r w:rsidRPr="007114FA">
              <w:rPr>
                <w:rFonts w:ascii="ＭＳ 明朝" w:hAnsi="ＭＳ 明朝" w:hint="eastAsia"/>
              </w:rPr>
              <w:t>㎏／㎡を均一に塗布する。</w:t>
            </w:r>
          </w:p>
        </w:tc>
      </w:tr>
      <w:tr w:rsidR="00783DDA" w:rsidRPr="007114FA" w14:paraId="5DFF9CE6" w14:textId="77777777" w:rsidTr="00716277">
        <w:trPr>
          <w:cantSplit/>
          <w:trHeight w:val="454"/>
          <w:jc w:val="center"/>
        </w:trPr>
        <w:tc>
          <w:tcPr>
            <w:tcW w:w="625" w:type="dxa"/>
            <w:vMerge w:val="restart"/>
            <w:tcBorders>
              <w:top w:val="single" w:sz="4" w:space="0" w:color="auto"/>
            </w:tcBorders>
            <w:vAlign w:val="center"/>
          </w:tcPr>
          <w:p w14:paraId="5DFF9CE4" w14:textId="77777777" w:rsidR="00783DDA" w:rsidRPr="007114FA" w:rsidRDefault="00783DDA" w:rsidP="00783DDA">
            <w:pPr>
              <w:jc w:val="center"/>
              <w:rPr>
                <w:rFonts w:ascii="ＭＳ 明朝" w:hAnsi="ＭＳ 明朝"/>
              </w:rPr>
            </w:pPr>
            <w:r>
              <w:rPr>
                <w:rFonts w:ascii="ＭＳ 明朝" w:hAnsi="ＭＳ 明朝" w:hint="eastAsia"/>
              </w:rPr>
              <w:lastRenderedPageBreak/>
              <w:t>８</w:t>
            </w:r>
          </w:p>
        </w:tc>
        <w:tc>
          <w:tcPr>
            <w:tcW w:w="7869" w:type="dxa"/>
            <w:tcBorders>
              <w:top w:val="single" w:sz="4" w:space="0" w:color="auto"/>
              <w:bottom w:val="dotted" w:sz="4" w:space="0" w:color="auto"/>
            </w:tcBorders>
            <w:vAlign w:val="center"/>
          </w:tcPr>
          <w:p w14:paraId="5DFF9CE5" w14:textId="50D1E0A8" w:rsidR="00783DDA" w:rsidRPr="007114FA" w:rsidRDefault="00E82D53" w:rsidP="00783DDA">
            <w:pPr>
              <w:pStyle w:val="a3"/>
              <w:tabs>
                <w:tab w:val="clear" w:pos="4252"/>
                <w:tab w:val="clear" w:pos="8504"/>
              </w:tabs>
              <w:snapToGrid/>
              <w:rPr>
                <w:rFonts w:ascii="ＭＳ 明朝" w:hAnsi="ＭＳ 明朝"/>
              </w:rPr>
            </w:pPr>
            <w:r>
              <w:rPr>
                <w:rFonts w:ascii="ＭＳ 明朝" w:hAnsi="ＭＳ 明朝" w:hint="eastAsia"/>
              </w:rPr>
              <w:t>ＳＱ</w:t>
            </w:r>
            <w:r w:rsidR="00783DDA">
              <w:rPr>
                <w:rFonts w:ascii="ＭＳ 明朝" w:hAnsi="ＭＳ 明朝" w:hint="eastAsia"/>
              </w:rPr>
              <w:t>トップ</w:t>
            </w:r>
            <w:r>
              <w:rPr>
                <w:rFonts w:ascii="ＭＳ 明朝" w:hAnsi="ＭＳ 明朝" w:hint="eastAsia"/>
              </w:rPr>
              <w:t>・ゼロ</w:t>
            </w:r>
            <w:r w:rsidR="00783DDA">
              <w:rPr>
                <w:rFonts w:ascii="ＭＳ 明朝" w:hAnsi="ＭＳ 明朝" w:hint="eastAsia"/>
              </w:rPr>
              <w:t>（高反射色）塗布</w:t>
            </w:r>
          </w:p>
        </w:tc>
      </w:tr>
      <w:tr w:rsidR="00783DDA" w:rsidRPr="007114FA" w14:paraId="5DFF9CE9" w14:textId="77777777" w:rsidTr="00716277">
        <w:trPr>
          <w:cantSplit/>
          <w:trHeight w:val="737"/>
          <w:jc w:val="center"/>
        </w:trPr>
        <w:tc>
          <w:tcPr>
            <w:tcW w:w="625" w:type="dxa"/>
            <w:vMerge/>
            <w:vAlign w:val="center"/>
          </w:tcPr>
          <w:p w14:paraId="5DFF9CE7" w14:textId="77777777" w:rsidR="00783DDA" w:rsidRPr="007114FA" w:rsidRDefault="00783DDA" w:rsidP="00783DDA">
            <w:pPr>
              <w:jc w:val="center"/>
              <w:rPr>
                <w:rFonts w:ascii="ＭＳ 明朝" w:hAnsi="ＭＳ 明朝"/>
              </w:rPr>
            </w:pPr>
          </w:p>
        </w:tc>
        <w:tc>
          <w:tcPr>
            <w:tcW w:w="7869" w:type="dxa"/>
            <w:tcBorders>
              <w:top w:val="dotted" w:sz="4" w:space="0" w:color="auto"/>
              <w:bottom w:val="single" w:sz="4" w:space="0" w:color="auto"/>
            </w:tcBorders>
            <w:vAlign w:val="center"/>
          </w:tcPr>
          <w:p w14:paraId="5DFF9CE8" w14:textId="5DA3E206" w:rsidR="00783DDA" w:rsidRPr="007114FA" w:rsidRDefault="00783DDA" w:rsidP="00783DDA">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82D53">
              <w:rPr>
                <w:rFonts w:ascii="ＭＳ 明朝" w:hAnsi="ＭＳ 明朝" w:hint="eastAsia"/>
              </w:rPr>
              <w:t>ＳＱ</w:t>
            </w:r>
            <w:r>
              <w:rPr>
                <w:rFonts w:ascii="ＭＳ 明朝" w:hAnsi="ＭＳ 明朝" w:hint="eastAsia"/>
              </w:rPr>
              <w:t>トップ</w:t>
            </w:r>
            <w:r w:rsidR="00E82D53">
              <w:rPr>
                <w:rFonts w:ascii="ＭＳ 明朝" w:hAnsi="ＭＳ 明朝" w:hint="eastAsia"/>
              </w:rPr>
              <w:t>・ゼロ</w:t>
            </w:r>
            <w:r>
              <w:rPr>
                <w:rFonts w:ascii="ＭＳ 明朝" w:hAnsi="ＭＳ 明朝" w:hint="eastAsia"/>
              </w:rPr>
              <w:t>（高反射色）を規定の配合で混合</w:t>
            </w:r>
            <w:r w:rsidR="008D5C38">
              <w:rPr>
                <w:rFonts w:ascii="ＭＳ 明朝" w:hAnsi="ＭＳ 明朝" w:hint="eastAsia"/>
              </w:rPr>
              <w:t>撹拌</w:t>
            </w:r>
            <w:r>
              <w:rPr>
                <w:rFonts w:ascii="ＭＳ 明朝" w:hAnsi="ＭＳ 明朝" w:hint="eastAsia"/>
              </w:rPr>
              <w:t>し、ローラーや刷毛等の工具で</w:t>
            </w:r>
            <w:r w:rsidR="00FE52ED">
              <w:rPr>
                <w:rFonts w:ascii="ＭＳ 明朝" w:hAnsi="ＭＳ 明朝" w:hint="eastAsia"/>
              </w:rPr>
              <w:t>０．２</w:t>
            </w:r>
            <w:r>
              <w:rPr>
                <w:rFonts w:ascii="ＭＳ 明朝" w:hAnsi="ＭＳ 明朝" w:hint="eastAsia"/>
              </w:rPr>
              <w:t>㎏／㎡</w:t>
            </w:r>
            <w:r>
              <w:rPr>
                <w:rFonts w:hint="eastAsia"/>
                <w:noProof/>
              </w:rPr>
              <w:t>を</w:t>
            </w:r>
            <w:r>
              <w:rPr>
                <w:rFonts w:ascii="ＭＳ 明朝" w:hAnsi="ＭＳ 明朝" w:hint="eastAsia"/>
              </w:rPr>
              <w:t>均一にムラ無く塗布する。</w:t>
            </w:r>
          </w:p>
        </w:tc>
      </w:tr>
      <w:tr w:rsidR="00403DA2" w:rsidRPr="007114FA" w14:paraId="5DFF9CEC" w14:textId="77777777" w:rsidTr="00716277">
        <w:trPr>
          <w:cantSplit/>
          <w:trHeight w:val="454"/>
          <w:jc w:val="center"/>
        </w:trPr>
        <w:tc>
          <w:tcPr>
            <w:tcW w:w="625" w:type="dxa"/>
            <w:vMerge w:val="restart"/>
            <w:vAlign w:val="center"/>
          </w:tcPr>
          <w:p w14:paraId="5DFF9CEA" w14:textId="77777777" w:rsidR="00403DA2" w:rsidRPr="007114FA" w:rsidRDefault="00403DA2" w:rsidP="006979FF">
            <w:pPr>
              <w:jc w:val="center"/>
              <w:rPr>
                <w:rFonts w:ascii="ＭＳ 明朝" w:hAnsi="ＭＳ 明朝"/>
              </w:rPr>
            </w:pPr>
            <w:r>
              <w:rPr>
                <w:rFonts w:ascii="ＭＳ 明朝" w:hAnsi="ＭＳ 明朝" w:hint="eastAsia"/>
              </w:rPr>
              <w:t>９</w:t>
            </w:r>
          </w:p>
        </w:tc>
        <w:tc>
          <w:tcPr>
            <w:tcW w:w="7869" w:type="dxa"/>
            <w:tcBorders>
              <w:bottom w:val="dotted" w:sz="4" w:space="0" w:color="auto"/>
            </w:tcBorders>
            <w:vAlign w:val="center"/>
          </w:tcPr>
          <w:p w14:paraId="5DFF9CEB" w14:textId="77777777" w:rsidR="00403DA2" w:rsidRPr="007114FA" w:rsidRDefault="00403DA2" w:rsidP="006979FF">
            <w:pPr>
              <w:pStyle w:val="a3"/>
              <w:tabs>
                <w:tab w:val="clear" w:pos="4252"/>
                <w:tab w:val="clear" w:pos="8504"/>
              </w:tabs>
              <w:snapToGrid/>
              <w:rPr>
                <w:rFonts w:ascii="ＭＳ 明朝" w:hAnsi="ＭＳ 明朝"/>
              </w:rPr>
            </w:pPr>
            <w:r w:rsidRPr="007114FA">
              <w:rPr>
                <w:rFonts w:hint="eastAsia"/>
              </w:rPr>
              <w:t>養生</w:t>
            </w:r>
          </w:p>
        </w:tc>
      </w:tr>
      <w:tr w:rsidR="00403DA2" w:rsidRPr="007114FA" w14:paraId="5DFF9CEF" w14:textId="77777777" w:rsidTr="00716277">
        <w:trPr>
          <w:cantSplit/>
          <w:trHeight w:val="454"/>
          <w:jc w:val="center"/>
        </w:trPr>
        <w:tc>
          <w:tcPr>
            <w:tcW w:w="625" w:type="dxa"/>
            <w:vMerge/>
            <w:tcBorders>
              <w:bottom w:val="single" w:sz="4" w:space="0" w:color="auto"/>
            </w:tcBorders>
            <w:vAlign w:val="center"/>
          </w:tcPr>
          <w:p w14:paraId="5DFF9CED" w14:textId="77777777" w:rsidR="00403DA2" w:rsidRPr="007114FA" w:rsidRDefault="00403DA2" w:rsidP="006979FF">
            <w:pPr>
              <w:jc w:val="center"/>
              <w:rPr>
                <w:rFonts w:ascii="ＭＳ 明朝" w:hAnsi="ＭＳ 明朝"/>
              </w:rPr>
            </w:pPr>
          </w:p>
        </w:tc>
        <w:tc>
          <w:tcPr>
            <w:tcW w:w="7869" w:type="dxa"/>
            <w:tcBorders>
              <w:top w:val="dotted" w:sz="4" w:space="0" w:color="auto"/>
              <w:bottom w:val="single" w:sz="4" w:space="0" w:color="auto"/>
            </w:tcBorders>
            <w:vAlign w:val="center"/>
          </w:tcPr>
          <w:p w14:paraId="5DFF9CEE" w14:textId="77777777" w:rsidR="00403DA2" w:rsidRPr="007114FA" w:rsidRDefault="00403DA2" w:rsidP="006979FF">
            <w:pPr>
              <w:ind w:leftChars="92" w:left="193"/>
              <w:rPr>
                <w:rFonts w:ascii="ＭＳ 明朝" w:hAnsi="ＭＳ 明朝"/>
              </w:rPr>
            </w:pPr>
            <w:r w:rsidRPr="007114FA">
              <w:rPr>
                <w:rFonts w:hint="eastAsia"/>
              </w:rPr>
              <w:t>施工終了後、１日以上養生する。</w:t>
            </w:r>
          </w:p>
        </w:tc>
      </w:tr>
      <w:bookmarkEnd w:id="1"/>
    </w:tbl>
    <w:p w14:paraId="5DFF9CF1" w14:textId="77777777" w:rsidR="00783DDA" w:rsidRDefault="00783DDA" w:rsidP="00184C84">
      <w:pPr>
        <w:rPr>
          <w:rFonts w:ascii="ＭＳ 明朝" w:hAnsi="ＭＳ 明朝"/>
          <w:bCs/>
          <w:sz w:val="22"/>
        </w:rPr>
      </w:pPr>
    </w:p>
    <w:p w14:paraId="5DFF9CF2" w14:textId="77777777" w:rsidR="00184C84" w:rsidRDefault="00184C84" w:rsidP="00184C84">
      <w:pPr>
        <w:rPr>
          <w:rFonts w:ascii="ＭＳ 明朝" w:hAnsi="ＭＳ 明朝"/>
          <w:bCs/>
          <w:sz w:val="22"/>
        </w:rPr>
      </w:pPr>
      <w:r w:rsidRPr="00EB5051">
        <w:rPr>
          <w:rFonts w:ascii="ＭＳ 明朝" w:hAnsi="ＭＳ 明朝" w:hint="eastAsia"/>
          <w:bCs/>
          <w:sz w:val="22"/>
        </w:rPr>
        <w:t xml:space="preserve">立上り　</w:t>
      </w:r>
      <w:r w:rsidR="009E345F">
        <w:rPr>
          <w:rFonts w:ascii="ＭＳ 明朝" w:hAnsi="ＭＳ 明朝" w:hint="eastAsia"/>
          <w:bCs/>
          <w:sz w:val="22"/>
        </w:rPr>
        <w:t>ＴＦＭ－２００ＬＦ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184C84" w:rsidRPr="00EB5051" w14:paraId="5DFF9CF6" w14:textId="77777777" w:rsidTr="00716277">
        <w:trPr>
          <w:cantSplit/>
          <w:trHeight w:val="454"/>
          <w:jc w:val="center"/>
        </w:trPr>
        <w:tc>
          <w:tcPr>
            <w:tcW w:w="625" w:type="dxa"/>
            <w:vAlign w:val="center"/>
          </w:tcPr>
          <w:p w14:paraId="5DFF9CF4" w14:textId="77777777" w:rsidR="00184C84" w:rsidRPr="00EB5051" w:rsidRDefault="00184C84" w:rsidP="000137C3">
            <w:pPr>
              <w:jc w:val="center"/>
              <w:rPr>
                <w:rFonts w:ascii="ＭＳ 明朝" w:hAnsi="ＭＳ 明朝"/>
              </w:rPr>
            </w:pPr>
            <w:r w:rsidRPr="00EB5051">
              <w:rPr>
                <w:rFonts w:ascii="ＭＳ 明朝" w:hAnsi="ＭＳ 明朝" w:hint="eastAsia"/>
              </w:rPr>
              <w:t>工程</w:t>
            </w:r>
          </w:p>
        </w:tc>
        <w:tc>
          <w:tcPr>
            <w:tcW w:w="7869" w:type="dxa"/>
            <w:tcBorders>
              <w:bottom w:val="single" w:sz="4" w:space="0" w:color="auto"/>
            </w:tcBorders>
            <w:vAlign w:val="center"/>
          </w:tcPr>
          <w:p w14:paraId="5DFF9CF5" w14:textId="77777777" w:rsidR="00184C84" w:rsidRPr="00EB5051" w:rsidRDefault="00184C84" w:rsidP="000137C3">
            <w:pPr>
              <w:jc w:val="center"/>
              <w:rPr>
                <w:rFonts w:ascii="ＭＳ 明朝" w:hAnsi="ＭＳ 明朝"/>
              </w:rPr>
            </w:pPr>
            <w:r w:rsidRPr="00EB5051">
              <w:rPr>
                <w:rFonts w:ascii="ＭＳ 明朝" w:hAnsi="ＭＳ 明朝" w:hint="eastAsia"/>
              </w:rPr>
              <w:t>施工方法</w:t>
            </w:r>
          </w:p>
        </w:tc>
      </w:tr>
      <w:tr w:rsidR="00184C84" w:rsidRPr="00EB5051" w14:paraId="5DFF9CF9" w14:textId="77777777" w:rsidTr="00716277">
        <w:trPr>
          <w:cantSplit/>
          <w:trHeight w:val="454"/>
          <w:jc w:val="center"/>
        </w:trPr>
        <w:tc>
          <w:tcPr>
            <w:tcW w:w="625" w:type="dxa"/>
            <w:vMerge w:val="restart"/>
            <w:vAlign w:val="center"/>
          </w:tcPr>
          <w:p w14:paraId="5DFF9CF7" w14:textId="77777777" w:rsidR="00184C84" w:rsidRPr="00EB5051" w:rsidRDefault="00184C84" w:rsidP="000137C3">
            <w:pPr>
              <w:jc w:val="center"/>
              <w:rPr>
                <w:rFonts w:ascii="ＭＳ 明朝" w:hAnsi="ＭＳ 明朝"/>
              </w:rPr>
            </w:pPr>
            <w:r w:rsidRPr="00EB5051">
              <w:rPr>
                <w:rFonts w:ascii="ＭＳ 明朝" w:hAnsi="ＭＳ 明朝" w:hint="eastAsia"/>
              </w:rPr>
              <w:t>１</w:t>
            </w:r>
          </w:p>
        </w:tc>
        <w:tc>
          <w:tcPr>
            <w:tcW w:w="7869" w:type="dxa"/>
            <w:tcBorders>
              <w:bottom w:val="dotted" w:sz="4" w:space="0" w:color="auto"/>
            </w:tcBorders>
            <w:vAlign w:val="center"/>
          </w:tcPr>
          <w:p w14:paraId="5DFF9CF8" w14:textId="3CEB9CF3" w:rsidR="00184C84" w:rsidRPr="00EB5051" w:rsidRDefault="00716277" w:rsidP="000137C3">
            <w:pPr>
              <w:rPr>
                <w:rFonts w:ascii="ＭＳ 明朝" w:hAnsi="ＭＳ 明朝"/>
              </w:rPr>
            </w:pPr>
            <w:r>
              <w:rPr>
                <w:rFonts w:ascii="ＭＳ 明朝" w:hAnsi="ＭＳ 明朝" w:hint="eastAsia"/>
              </w:rPr>
              <w:t>ＤＳプライマー・エコ</w:t>
            </w:r>
            <w:r w:rsidR="00184C84" w:rsidRPr="00EB5051">
              <w:rPr>
                <w:rFonts w:ascii="ＭＳ 明朝" w:hAnsi="ＭＳ 明朝" w:hint="eastAsia"/>
              </w:rPr>
              <w:t>塗布</w:t>
            </w:r>
          </w:p>
        </w:tc>
      </w:tr>
      <w:tr w:rsidR="00184C84" w:rsidRPr="00EB5051" w14:paraId="5DFF9CFC" w14:textId="77777777" w:rsidTr="00716277">
        <w:trPr>
          <w:cantSplit/>
          <w:trHeight w:val="1023"/>
          <w:jc w:val="center"/>
        </w:trPr>
        <w:tc>
          <w:tcPr>
            <w:tcW w:w="625" w:type="dxa"/>
            <w:vMerge/>
            <w:tcBorders>
              <w:bottom w:val="single" w:sz="4" w:space="0" w:color="auto"/>
            </w:tcBorders>
            <w:vAlign w:val="center"/>
          </w:tcPr>
          <w:p w14:paraId="5DFF9CFA" w14:textId="77777777" w:rsidR="00184C84" w:rsidRPr="00EB5051" w:rsidRDefault="00184C84" w:rsidP="000137C3">
            <w:pPr>
              <w:jc w:val="center"/>
              <w:rPr>
                <w:rFonts w:ascii="ＭＳ 明朝" w:hAnsi="ＭＳ 明朝"/>
              </w:rPr>
            </w:pPr>
          </w:p>
        </w:tc>
        <w:tc>
          <w:tcPr>
            <w:tcW w:w="7869" w:type="dxa"/>
            <w:tcBorders>
              <w:top w:val="dotted" w:sz="4" w:space="0" w:color="auto"/>
              <w:bottom w:val="single" w:sz="4" w:space="0" w:color="auto"/>
            </w:tcBorders>
            <w:vAlign w:val="center"/>
          </w:tcPr>
          <w:p w14:paraId="5DFF9CFB" w14:textId="1A9BF2E4" w:rsidR="00184C84" w:rsidRPr="00EB5051" w:rsidRDefault="00716277" w:rsidP="000137C3">
            <w:pPr>
              <w:ind w:leftChars="91" w:left="191"/>
              <w:rPr>
                <w:rFonts w:ascii="ＭＳ 明朝" w:hAnsi="ＭＳ 明朝"/>
              </w:rPr>
            </w:pPr>
            <w:r w:rsidRPr="00716277">
              <w:rPr>
                <w:rFonts w:ascii="ＭＳ 明朝" w:hAnsi="ＭＳ 明朝" w:hint="eastAsia"/>
              </w:rPr>
              <w:t>下地処理確認後、良く清掃し、ＤＳプライマー・エコをローラー等の工具で０.１５㎏～／㎡を均一に塗布する。</w:t>
            </w:r>
          </w:p>
        </w:tc>
      </w:tr>
      <w:tr w:rsidR="00326904" w:rsidRPr="007114FA" w14:paraId="5DFF9CFF" w14:textId="77777777" w:rsidTr="00716277">
        <w:trPr>
          <w:cantSplit/>
          <w:trHeight w:val="454"/>
          <w:jc w:val="center"/>
        </w:trPr>
        <w:tc>
          <w:tcPr>
            <w:tcW w:w="625" w:type="dxa"/>
            <w:vMerge w:val="restart"/>
            <w:vAlign w:val="center"/>
          </w:tcPr>
          <w:p w14:paraId="5DFF9CFD" w14:textId="77777777" w:rsidR="00326904" w:rsidRPr="007114FA" w:rsidRDefault="00326904" w:rsidP="006979FF">
            <w:pPr>
              <w:jc w:val="center"/>
              <w:rPr>
                <w:rFonts w:ascii="ＭＳ 明朝" w:hAnsi="ＭＳ 明朝"/>
              </w:rPr>
            </w:pPr>
            <w:r w:rsidRPr="007114FA">
              <w:rPr>
                <w:rFonts w:ascii="ＭＳ 明朝" w:hAnsi="ＭＳ 明朝" w:hint="eastAsia"/>
              </w:rPr>
              <w:t>２</w:t>
            </w:r>
          </w:p>
        </w:tc>
        <w:tc>
          <w:tcPr>
            <w:tcW w:w="7869" w:type="dxa"/>
            <w:tcBorders>
              <w:bottom w:val="dotted" w:sz="4" w:space="0" w:color="auto"/>
            </w:tcBorders>
            <w:vAlign w:val="center"/>
          </w:tcPr>
          <w:p w14:paraId="5DFF9CFE" w14:textId="5C90CADC" w:rsidR="00326904" w:rsidRPr="009074B7" w:rsidRDefault="009E345F" w:rsidP="006979FF">
            <w:pPr>
              <w:rPr>
                <w:rFonts w:ascii="ＭＳ 明朝" w:hAnsi="ＭＳ 明朝" w:cs="ＭＳ Ｐゴシック"/>
                <w:kern w:val="0"/>
                <w:sz w:val="22"/>
                <w:szCs w:val="22"/>
              </w:rPr>
            </w:pPr>
            <w:r>
              <w:rPr>
                <w:rFonts w:ascii="ＭＳ 明朝" w:hAnsi="ＭＳ 明朝" w:hint="eastAsia"/>
              </w:rPr>
              <w:t>タフレックス</w:t>
            </w:r>
            <w:r w:rsidR="00326904">
              <w:rPr>
                <w:rFonts w:ascii="ＭＳ 明朝" w:hAnsi="ＭＳ 明朝" w:hint="eastAsia"/>
              </w:rPr>
              <w:t>塗布＋</w:t>
            </w:r>
            <w:r>
              <w:rPr>
                <w:rFonts w:ascii="ＭＳ 明朝" w:hAnsi="ＭＳ 明朝" w:cs="ＭＳ Ｐゴシック" w:hint="eastAsia"/>
                <w:kern w:val="0"/>
                <w:sz w:val="22"/>
                <w:szCs w:val="22"/>
              </w:rPr>
              <w:t>タフマット</w:t>
            </w:r>
            <w:r w:rsidR="00326904">
              <w:rPr>
                <w:rFonts w:ascii="ＭＳ 明朝" w:hAnsi="ＭＳ 明朝" w:cs="ＭＳ Ｐゴシック" w:hint="eastAsia"/>
                <w:kern w:val="0"/>
                <w:sz w:val="22"/>
                <w:szCs w:val="22"/>
              </w:rPr>
              <w:t>張付け</w:t>
            </w:r>
            <w:r w:rsidR="00716277">
              <w:rPr>
                <w:rFonts w:ascii="ＭＳ 明朝" w:hAnsi="ＭＳ 明朝" w:cs="ＭＳ Ｐゴシック" w:hint="eastAsia"/>
                <w:kern w:val="0"/>
                <w:sz w:val="22"/>
                <w:szCs w:val="22"/>
              </w:rPr>
              <w:t>＋タフレックス塗布</w:t>
            </w:r>
          </w:p>
        </w:tc>
      </w:tr>
      <w:tr w:rsidR="00326904" w:rsidRPr="007114FA" w14:paraId="5DFF9D03" w14:textId="77777777" w:rsidTr="00716277">
        <w:trPr>
          <w:cantSplit/>
          <w:trHeight w:val="1081"/>
          <w:jc w:val="center"/>
        </w:trPr>
        <w:tc>
          <w:tcPr>
            <w:tcW w:w="625" w:type="dxa"/>
            <w:vMerge/>
            <w:vAlign w:val="center"/>
          </w:tcPr>
          <w:p w14:paraId="5DFF9D00" w14:textId="77777777" w:rsidR="00326904" w:rsidRPr="007114FA" w:rsidRDefault="00326904" w:rsidP="006979FF">
            <w:pPr>
              <w:jc w:val="center"/>
              <w:rPr>
                <w:rFonts w:ascii="ＭＳ 明朝" w:hAnsi="ＭＳ 明朝"/>
              </w:rPr>
            </w:pPr>
          </w:p>
        </w:tc>
        <w:tc>
          <w:tcPr>
            <w:tcW w:w="7869" w:type="dxa"/>
            <w:tcBorders>
              <w:top w:val="dotted" w:sz="4" w:space="0" w:color="auto"/>
              <w:bottom w:val="dotted" w:sz="4" w:space="0" w:color="auto"/>
            </w:tcBorders>
            <w:vAlign w:val="center"/>
          </w:tcPr>
          <w:p w14:paraId="5DFF9D01" w14:textId="77777777" w:rsidR="00783DDA" w:rsidRDefault="00783DDA" w:rsidP="00783DDA">
            <w:pPr>
              <w:ind w:leftChars="69" w:left="145"/>
              <w:rPr>
                <w:rFonts w:ascii="ＭＳ 明朝" w:hAnsi="ＭＳ 明朝"/>
              </w:rPr>
            </w:pPr>
            <w:r>
              <w:rPr>
                <w:rFonts w:ascii="ＭＳ 明朝" w:hAnsi="ＭＳ 明朝" w:cs="ＭＳ Ｐゴシック" w:hint="eastAsia"/>
                <w:kern w:val="0"/>
                <w:sz w:val="22"/>
                <w:szCs w:val="22"/>
              </w:rPr>
              <w:t>タフマット</w:t>
            </w:r>
            <w:r>
              <w:rPr>
                <w:rFonts w:ascii="ＭＳ 明朝" w:hAnsi="ＭＳ 明朝" w:hint="eastAsia"/>
              </w:rPr>
              <w:t>の下塗りとして、タフレックスをローラーやコテ、刷毛等の工具を用いて０．８㎏／㎡を均一に塗布する。その後、タフ</w:t>
            </w:r>
            <w:r>
              <w:rPr>
                <w:rFonts w:ascii="ＭＳ 明朝" w:hAnsi="ＭＳ 明朝" w:cs="ＭＳ Ｐゴシック" w:hint="eastAsia"/>
                <w:kern w:val="0"/>
                <w:sz w:val="22"/>
                <w:szCs w:val="22"/>
              </w:rPr>
              <w:t>マット</w:t>
            </w:r>
            <w:r>
              <w:rPr>
                <w:rFonts w:ascii="ＭＳ 明朝" w:hAnsi="ＭＳ 明朝" w:hint="eastAsia"/>
              </w:rPr>
              <w:t>を重ね幅５０㎜以上ラップさせて、豚毛ローラー等を用いてタフマットに含侵させる。</w:t>
            </w:r>
          </w:p>
          <w:p w14:paraId="5DFF9D02" w14:textId="77777777" w:rsidR="00326904" w:rsidRPr="007114FA" w:rsidRDefault="00783DDA" w:rsidP="00783DDA">
            <w:pPr>
              <w:ind w:leftChars="69" w:left="145"/>
              <w:rPr>
                <w:rFonts w:ascii="ＭＳ 明朝" w:hAnsi="ＭＳ 明朝"/>
              </w:rPr>
            </w:pPr>
            <w:r>
              <w:rPr>
                <w:rFonts w:ascii="ＭＳ 明朝" w:hAnsi="ＭＳ 明朝" w:hint="eastAsia"/>
              </w:rPr>
              <w:t>更にタフレックスをローラーや、刷毛等の工具を用いて０．８㎏／㎡を均一に塗布する。</w:t>
            </w:r>
          </w:p>
        </w:tc>
      </w:tr>
      <w:tr w:rsidR="00326904" w:rsidRPr="007114FA" w14:paraId="5DFF9D06" w14:textId="77777777" w:rsidTr="00716277">
        <w:trPr>
          <w:cantSplit/>
          <w:trHeight w:val="454"/>
          <w:jc w:val="center"/>
        </w:trPr>
        <w:tc>
          <w:tcPr>
            <w:tcW w:w="625" w:type="dxa"/>
            <w:vMerge w:val="restart"/>
            <w:vAlign w:val="center"/>
          </w:tcPr>
          <w:p w14:paraId="5DFF9D04" w14:textId="77777777" w:rsidR="00326904" w:rsidRPr="007114FA" w:rsidRDefault="00326904" w:rsidP="006979FF">
            <w:pPr>
              <w:jc w:val="center"/>
              <w:rPr>
                <w:rFonts w:ascii="ＭＳ 明朝" w:hAnsi="ＭＳ 明朝"/>
              </w:rPr>
            </w:pPr>
            <w:r w:rsidRPr="007114FA">
              <w:rPr>
                <w:rFonts w:ascii="ＭＳ 明朝" w:hAnsi="ＭＳ 明朝" w:hint="eastAsia"/>
              </w:rPr>
              <w:t>３</w:t>
            </w:r>
          </w:p>
        </w:tc>
        <w:tc>
          <w:tcPr>
            <w:tcW w:w="7869" w:type="dxa"/>
            <w:tcBorders>
              <w:bottom w:val="dotted" w:sz="4" w:space="0" w:color="auto"/>
            </w:tcBorders>
            <w:vAlign w:val="center"/>
          </w:tcPr>
          <w:p w14:paraId="5DFF9D05" w14:textId="77777777" w:rsidR="00326904" w:rsidRPr="007114FA" w:rsidRDefault="009E345F" w:rsidP="006979FF">
            <w:pPr>
              <w:rPr>
                <w:rFonts w:ascii="ＭＳ 明朝" w:hAnsi="ＭＳ 明朝"/>
              </w:rPr>
            </w:pPr>
            <w:r>
              <w:rPr>
                <w:rFonts w:ascii="ＭＳ 明朝" w:hAnsi="ＭＳ 明朝" w:hint="eastAsia"/>
              </w:rPr>
              <w:t>タフレックス</w:t>
            </w:r>
            <w:r w:rsidR="00326904">
              <w:rPr>
                <w:rFonts w:ascii="ＭＳ 明朝" w:hAnsi="ＭＳ 明朝" w:hint="eastAsia"/>
              </w:rPr>
              <w:t>塗布</w:t>
            </w:r>
          </w:p>
        </w:tc>
      </w:tr>
      <w:tr w:rsidR="00326904" w:rsidRPr="007114FA" w14:paraId="5DFF9D09" w14:textId="77777777" w:rsidTr="00716277">
        <w:trPr>
          <w:cantSplit/>
          <w:trHeight w:val="739"/>
          <w:jc w:val="center"/>
        </w:trPr>
        <w:tc>
          <w:tcPr>
            <w:tcW w:w="625" w:type="dxa"/>
            <w:vMerge/>
            <w:vAlign w:val="center"/>
          </w:tcPr>
          <w:p w14:paraId="5DFF9D07" w14:textId="77777777" w:rsidR="00326904" w:rsidRPr="007114FA" w:rsidRDefault="00326904" w:rsidP="006979FF">
            <w:pPr>
              <w:jc w:val="center"/>
              <w:rPr>
                <w:rFonts w:ascii="ＭＳ 明朝" w:hAnsi="ＭＳ 明朝"/>
              </w:rPr>
            </w:pPr>
          </w:p>
        </w:tc>
        <w:tc>
          <w:tcPr>
            <w:tcW w:w="7869" w:type="dxa"/>
            <w:tcBorders>
              <w:top w:val="dotted" w:sz="4" w:space="0" w:color="auto"/>
              <w:bottom w:val="dotted" w:sz="4" w:space="0" w:color="auto"/>
            </w:tcBorders>
            <w:vAlign w:val="center"/>
          </w:tcPr>
          <w:p w14:paraId="5DFF9D08" w14:textId="77777777" w:rsidR="00326904" w:rsidRPr="007114FA" w:rsidRDefault="009E345F" w:rsidP="006979FF">
            <w:pPr>
              <w:ind w:leftChars="69" w:left="145"/>
              <w:rPr>
                <w:rFonts w:ascii="ＭＳ 明朝" w:hAnsi="ＭＳ 明朝"/>
              </w:rPr>
            </w:pPr>
            <w:r>
              <w:rPr>
                <w:rFonts w:ascii="ＭＳ 明朝" w:hAnsi="ＭＳ 明朝" w:hint="eastAsia"/>
              </w:rPr>
              <w:t>タフレックス</w:t>
            </w:r>
            <w:r w:rsidR="00326904" w:rsidRPr="007114FA">
              <w:rPr>
                <w:rFonts w:ascii="ＭＳ 明朝" w:hAnsi="ＭＳ 明朝" w:hint="eastAsia"/>
              </w:rPr>
              <w:t>を</w:t>
            </w:r>
            <w:r w:rsidR="00326904">
              <w:rPr>
                <w:rFonts w:ascii="ＭＳ 明朝" w:hAnsi="ＭＳ 明朝" w:hint="eastAsia"/>
              </w:rPr>
              <w:t>ローラーや</w:t>
            </w:r>
            <w:r w:rsidR="00326904">
              <w:rPr>
                <w:rFonts w:ascii="ＭＳ 明朝" w:hAnsi="ＭＳ 明朝"/>
              </w:rPr>
              <w:t>刷毛</w:t>
            </w:r>
            <w:r w:rsidR="00326904">
              <w:rPr>
                <w:rFonts w:ascii="ＭＳ 明朝" w:hAnsi="ＭＳ 明朝" w:hint="eastAsia"/>
              </w:rPr>
              <w:t>等の工具を用いて１．０</w:t>
            </w:r>
            <w:r w:rsidR="00326904" w:rsidRPr="007114FA">
              <w:rPr>
                <w:rFonts w:ascii="ＭＳ 明朝" w:hAnsi="ＭＳ 明朝" w:hint="eastAsia"/>
              </w:rPr>
              <w:t>㎏／㎡を均一に塗布する。</w:t>
            </w:r>
          </w:p>
        </w:tc>
      </w:tr>
      <w:tr w:rsidR="00783DDA" w:rsidRPr="007114FA" w14:paraId="5DFF9D0C" w14:textId="77777777" w:rsidTr="00716277">
        <w:trPr>
          <w:cantSplit/>
          <w:trHeight w:val="454"/>
          <w:jc w:val="center"/>
        </w:trPr>
        <w:tc>
          <w:tcPr>
            <w:tcW w:w="625" w:type="dxa"/>
            <w:vMerge w:val="restart"/>
            <w:vAlign w:val="center"/>
          </w:tcPr>
          <w:p w14:paraId="5DFF9D0A" w14:textId="77777777" w:rsidR="00783DDA" w:rsidRPr="007114FA" w:rsidRDefault="00783DDA" w:rsidP="00783DDA">
            <w:pPr>
              <w:jc w:val="center"/>
              <w:rPr>
                <w:rFonts w:ascii="ＭＳ 明朝" w:hAnsi="ＭＳ 明朝"/>
              </w:rPr>
            </w:pPr>
            <w:r>
              <w:rPr>
                <w:rFonts w:ascii="ＭＳ 明朝" w:hAnsi="ＭＳ 明朝" w:hint="eastAsia"/>
              </w:rPr>
              <w:t>４</w:t>
            </w:r>
          </w:p>
        </w:tc>
        <w:tc>
          <w:tcPr>
            <w:tcW w:w="7869" w:type="dxa"/>
            <w:tcBorders>
              <w:bottom w:val="dotted" w:sz="4" w:space="0" w:color="auto"/>
            </w:tcBorders>
            <w:vAlign w:val="center"/>
          </w:tcPr>
          <w:p w14:paraId="5DFF9D0B" w14:textId="1EA47350" w:rsidR="00783DDA" w:rsidRPr="007114FA" w:rsidRDefault="00E82D53" w:rsidP="00783DDA">
            <w:pPr>
              <w:pStyle w:val="a3"/>
              <w:tabs>
                <w:tab w:val="clear" w:pos="4252"/>
                <w:tab w:val="clear" w:pos="8504"/>
              </w:tabs>
              <w:snapToGrid/>
              <w:rPr>
                <w:rFonts w:ascii="ＭＳ 明朝" w:hAnsi="ＭＳ 明朝"/>
              </w:rPr>
            </w:pPr>
            <w:r>
              <w:rPr>
                <w:rFonts w:ascii="ＭＳ 明朝" w:hAnsi="ＭＳ 明朝" w:hint="eastAsia"/>
              </w:rPr>
              <w:t>ＳＱ</w:t>
            </w:r>
            <w:r w:rsidR="00783DDA">
              <w:rPr>
                <w:rFonts w:ascii="ＭＳ 明朝" w:hAnsi="ＭＳ 明朝" w:hint="eastAsia"/>
              </w:rPr>
              <w:t>トップ</w:t>
            </w:r>
            <w:r>
              <w:rPr>
                <w:rFonts w:ascii="ＭＳ 明朝" w:hAnsi="ＭＳ 明朝" w:hint="eastAsia"/>
              </w:rPr>
              <w:t>・ゼロ</w:t>
            </w:r>
            <w:r w:rsidR="00783DDA">
              <w:rPr>
                <w:rFonts w:ascii="ＭＳ 明朝" w:hAnsi="ＭＳ 明朝" w:hint="eastAsia"/>
              </w:rPr>
              <w:t>（高反射色）塗布</w:t>
            </w:r>
          </w:p>
        </w:tc>
      </w:tr>
      <w:tr w:rsidR="00783DDA" w:rsidRPr="007114FA" w14:paraId="5DFF9D0F" w14:textId="77777777" w:rsidTr="00716277">
        <w:trPr>
          <w:cantSplit/>
          <w:trHeight w:val="737"/>
          <w:jc w:val="center"/>
        </w:trPr>
        <w:tc>
          <w:tcPr>
            <w:tcW w:w="625" w:type="dxa"/>
            <w:vMerge/>
            <w:vAlign w:val="center"/>
          </w:tcPr>
          <w:p w14:paraId="5DFF9D0D" w14:textId="77777777" w:rsidR="00783DDA" w:rsidRPr="007114FA" w:rsidRDefault="00783DDA" w:rsidP="00783DDA">
            <w:pPr>
              <w:jc w:val="center"/>
              <w:rPr>
                <w:rFonts w:ascii="ＭＳ 明朝" w:hAnsi="ＭＳ 明朝"/>
              </w:rPr>
            </w:pPr>
          </w:p>
        </w:tc>
        <w:tc>
          <w:tcPr>
            <w:tcW w:w="7869" w:type="dxa"/>
            <w:tcBorders>
              <w:top w:val="dotted" w:sz="4" w:space="0" w:color="auto"/>
              <w:bottom w:val="single" w:sz="4" w:space="0" w:color="auto"/>
            </w:tcBorders>
            <w:vAlign w:val="center"/>
          </w:tcPr>
          <w:p w14:paraId="5DFF9D0E" w14:textId="4FF81C38" w:rsidR="00783DDA" w:rsidRPr="007114FA" w:rsidRDefault="00783DDA" w:rsidP="00783DDA">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82D53">
              <w:rPr>
                <w:rFonts w:ascii="ＭＳ 明朝" w:hAnsi="ＭＳ 明朝" w:hint="eastAsia"/>
              </w:rPr>
              <w:t>ＳＱ</w:t>
            </w:r>
            <w:r>
              <w:rPr>
                <w:rFonts w:ascii="ＭＳ 明朝" w:hAnsi="ＭＳ 明朝" w:hint="eastAsia"/>
              </w:rPr>
              <w:t>トップ</w:t>
            </w:r>
            <w:r w:rsidR="00E82D53">
              <w:rPr>
                <w:rFonts w:ascii="ＭＳ 明朝" w:hAnsi="ＭＳ 明朝" w:hint="eastAsia"/>
              </w:rPr>
              <w:t>・ゼロ</w:t>
            </w:r>
            <w:r>
              <w:rPr>
                <w:rFonts w:ascii="ＭＳ 明朝" w:hAnsi="ＭＳ 明朝" w:hint="eastAsia"/>
              </w:rPr>
              <w:t>（高反射色）を規定の配合で混合</w:t>
            </w:r>
            <w:r w:rsidR="008D5C38">
              <w:rPr>
                <w:rFonts w:ascii="ＭＳ 明朝" w:hAnsi="ＭＳ 明朝" w:hint="eastAsia"/>
              </w:rPr>
              <w:t>撹拌</w:t>
            </w:r>
            <w:r>
              <w:rPr>
                <w:rFonts w:ascii="ＭＳ 明朝" w:hAnsi="ＭＳ 明朝" w:hint="eastAsia"/>
              </w:rPr>
              <w:t>し、ローラーや刷毛等の工具で</w:t>
            </w:r>
            <w:r w:rsidR="00FE52ED">
              <w:rPr>
                <w:rFonts w:ascii="ＭＳ 明朝" w:hAnsi="ＭＳ 明朝" w:hint="eastAsia"/>
              </w:rPr>
              <w:t>０．２</w:t>
            </w:r>
            <w:r>
              <w:rPr>
                <w:rFonts w:ascii="ＭＳ 明朝" w:hAnsi="ＭＳ 明朝" w:hint="eastAsia"/>
              </w:rPr>
              <w:t>㎏／㎡</w:t>
            </w:r>
            <w:r>
              <w:rPr>
                <w:rFonts w:hint="eastAsia"/>
                <w:noProof/>
              </w:rPr>
              <w:t>を</w:t>
            </w:r>
            <w:r>
              <w:rPr>
                <w:rFonts w:ascii="ＭＳ 明朝" w:hAnsi="ＭＳ 明朝" w:hint="eastAsia"/>
              </w:rPr>
              <w:t>均一にムラ無く塗布する。</w:t>
            </w:r>
          </w:p>
        </w:tc>
      </w:tr>
      <w:tr w:rsidR="00326904" w:rsidRPr="007114FA" w14:paraId="5DFF9D12" w14:textId="77777777" w:rsidTr="00716277">
        <w:trPr>
          <w:cantSplit/>
          <w:trHeight w:val="454"/>
          <w:jc w:val="center"/>
        </w:trPr>
        <w:tc>
          <w:tcPr>
            <w:tcW w:w="625" w:type="dxa"/>
            <w:vMerge w:val="restart"/>
            <w:vAlign w:val="center"/>
          </w:tcPr>
          <w:p w14:paraId="5DFF9D10" w14:textId="77777777" w:rsidR="00326904" w:rsidRPr="007114FA" w:rsidRDefault="00326904" w:rsidP="006979FF">
            <w:pPr>
              <w:jc w:val="center"/>
              <w:rPr>
                <w:rFonts w:ascii="ＭＳ 明朝" w:hAnsi="ＭＳ 明朝"/>
              </w:rPr>
            </w:pPr>
            <w:r>
              <w:rPr>
                <w:rFonts w:ascii="ＭＳ 明朝" w:hAnsi="ＭＳ 明朝" w:hint="eastAsia"/>
              </w:rPr>
              <w:t>５</w:t>
            </w:r>
          </w:p>
        </w:tc>
        <w:tc>
          <w:tcPr>
            <w:tcW w:w="7869" w:type="dxa"/>
            <w:tcBorders>
              <w:bottom w:val="dotted" w:sz="4" w:space="0" w:color="auto"/>
            </w:tcBorders>
            <w:vAlign w:val="center"/>
          </w:tcPr>
          <w:p w14:paraId="5DFF9D11" w14:textId="77777777" w:rsidR="00326904" w:rsidRPr="007114FA" w:rsidRDefault="00326904" w:rsidP="006979FF">
            <w:pPr>
              <w:pStyle w:val="a3"/>
              <w:tabs>
                <w:tab w:val="clear" w:pos="4252"/>
                <w:tab w:val="clear" w:pos="8504"/>
              </w:tabs>
              <w:snapToGrid/>
              <w:rPr>
                <w:rFonts w:ascii="ＭＳ 明朝" w:hAnsi="ＭＳ 明朝"/>
              </w:rPr>
            </w:pPr>
            <w:r w:rsidRPr="007114FA">
              <w:rPr>
                <w:rFonts w:hint="eastAsia"/>
              </w:rPr>
              <w:t>養生</w:t>
            </w:r>
          </w:p>
        </w:tc>
      </w:tr>
      <w:tr w:rsidR="00326904" w:rsidRPr="007114FA" w14:paraId="5DFF9D15" w14:textId="77777777" w:rsidTr="00716277">
        <w:trPr>
          <w:cantSplit/>
          <w:trHeight w:val="454"/>
          <w:jc w:val="center"/>
        </w:trPr>
        <w:tc>
          <w:tcPr>
            <w:tcW w:w="625" w:type="dxa"/>
            <w:vMerge/>
            <w:tcBorders>
              <w:bottom w:val="single" w:sz="4" w:space="0" w:color="auto"/>
            </w:tcBorders>
            <w:vAlign w:val="center"/>
          </w:tcPr>
          <w:p w14:paraId="5DFF9D13" w14:textId="77777777" w:rsidR="00326904" w:rsidRPr="007114FA" w:rsidRDefault="00326904" w:rsidP="006979FF">
            <w:pPr>
              <w:jc w:val="center"/>
              <w:rPr>
                <w:rFonts w:ascii="ＭＳ 明朝" w:hAnsi="ＭＳ 明朝"/>
              </w:rPr>
            </w:pPr>
          </w:p>
        </w:tc>
        <w:tc>
          <w:tcPr>
            <w:tcW w:w="7869" w:type="dxa"/>
            <w:tcBorders>
              <w:top w:val="dotted" w:sz="4" w:space="0" w:color="auto"/>
              <w:bottom w:val="single" w:sz="4" w:space="0" w:color="auto"/>
            </w:tcBorders>
            <w:vAlign w:val="center"/>
          </w:tcPr>
          <w:p w14:paraId="5DFF9D14" w14:textId="77777777" w:rsidR="00326904" w:rsidRPr="007114FA" w:rsidRDefault="00326904" w:rsidP="006979FF">
            <w:pPr>
              <w:ind w:leftChars="92" w:left="193"/>
              <w:rPr>
                <w:rFonts w:ascii="ＭＳ 明朝" w:hAnsi="ＭＳ 明朝"/>
              </w:rPr>
            </w:pPr>
            <w:r w:rsidRPr="007114FA">
              <w:rPr>
                <w:rFonts w:hint="eastAsia"/>
              </w:rPr>
              <w:t>施工終了後、１日以上養生する。</w:t>
            </w:r>
          </w:p>
        </w:tc>
      </w:tr>
    </w:tbl>
    <w:p w14:paraId="1F0ADB74" w14:textId="77777777" w:rsidR="0035071E" w:rsidRDefault="0035071E" w:rsidP="00184C84">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35071E" w14:paraId="1629BCF4" w14:textId="77777777" w:rsidTr="0035071E">
        <w:tc>
          <w:tcPr>
            <w:tcW w:w="8702" w:type="dxa"/>
            <w:tcBorders>
              <w:top w:val="single" w:sz="4" w:space="0" w:color="auto"/>
              <w:left w:val="single" w:sz="4" w:space="0" w:color="auto"/>
              <w:bottom w:val="single" w:sz="4" w:space="0" w:color="auto"/>
              <w:right w:val="single" w:sz="4" w:space="0" w:color="auto"/>
            </w:tcBorders>
            <w:hideMark/>
          </w:tcPr>
          <w:p w14:paraId="27739C71" w14:textId="77777777" w:rsidR="0035071E" w:rsidRDefault="0035071E">
            <w:pPr>
              <w:spacing w:line="200" w:lineRule="exact"/>
              <w:rPr>
                <w:rFonts w:ascii="Calibri" w:hAnsi="Calibri" w:cs="Calibri"/>
                <w:sz w:val="16"/>
                <w:szCs w:val="20"/>
              </w:rPr>
            </w:pPr>
            <w:r>
              <w:rPr>
                <w:rFonts w:ascii="Calibri" w:hAnsi="Calibri" w:cs="Calibri" w:hint="eastAsia"/>
                <w:sz w:val="16"/>
                <w:szCs w:val="20"/>
              </w:rPr>
              <w:t>免責事項</w:t>
            </w:r>
          </w:p>
          <w:p w14:paraId="19456469" w14:textId="77777777" w:rsidR="0035071E" w:rsidRDefault="0035071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77A0A49" w14:textId="77777777" w:rsidR="0035071E" w:rsidRPr="00E82D53" w:rsidRDefault="0035071E" w:rsidP="00716277">
      <w:pPr>
        <w:rPr>
          <w:rFonts w:ascii="ＭＳ 明朝" w:hAnsi="ＭＳ 明朝"/>
          <w:sz w:val="4"/>
          <w:szCs w:val="4"/>
        </w:rPr>
      </w:pPr>
    </w:p>
    <w:sectPr w:rsidR="0035071E" w:rsidRPr="00E82D53" w:rsidSect="0031716D">
      <w:headerReference w:type="default" r:id="rId11"/>
      <w:footerReference w:type="even" r:id="rId12"/>
      <w:footerReference w:type="default" r:id="rId13"/>
      <w:pgSz w:w="11906" w:h="16838" w:code="9"/>
      <w:pgMar w:top="1985" w:right="1701" w:bottom="1701" w:left="1701" w:header="1417" w:footer="992" w:gutter="0"/>
      <w:pgNumType w:start="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80852" w14:textId="77777777" w:rsidR="001A5969" w:rsidRDefault="001A5969">
      <w:r>
        <w:separator/>
      </w:r>
    </w:p>
  </w:endnote>
  <w:endnote w:type="continuationSeparator" w:id="0">
    <w:p w14:paraId="6C7EA671" w14:textId="77777777" w:rsidR="001A5969" w:rsidRDefault="001A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F9D2A" w14:textId="77777777" w:rsidR="00966FD5" w:rsidRDefault="00966FD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DFF9D2B"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714268"/>
      <w:docPartObj>
        <w:docPartGallery w:val="Page Numbers (Bottom of Page)"/>
        <w:docPartUnique/>
      </w:docPartObj>
    </w:sdtPr>
    <w:sdtContent>
      <w:p w14:paraId="4C82CA0A" w14:textId="7D221900" w:rsidR="003B0F95" w:rsidRDefault="003B0F95">
        <w:pPr>
          <w:pStyle w:val="a6"/>
          <w:jc w:val="center"/>
        </w:pPr>
        <w:r>
          <w:fldChar w:fldCharType="begin"/>
        </w:r>
        <w:r>
          <w:instrText>PAGE   \* MERGEFORMAT</w:instrText>
        </w:r>
        <w:r>
          <w:fldChar w:fldCharType="separate"/>
        </w:r>
        <w:r>
          <w:rPr>
            <w:lang w:val="ja-JP"/>
          </w:rPr>
          <w:t>2</w:t>
        </w:r>
        <w:r>
          <w:fldChar w:fldCharType="end"/>
        </w:r>
      </w:p>
    </w:sdtContent>
  </w:sdt>
  <w:p w14:paraId="5DFF9D2D"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BDDEF" w14:textId="77777777" w:rsidR="001A5969" w:rsidRDefault="001A5969">
      <w:r>
        <w:separator/>
      </w:r>
    </w:p>
  </w:footnote>
  <w:footnote w:type="continuationSeparator" w:id="0">
    <w:p w14:paraId="0F356D30" w14:textId="77777777" w:rsidR="001A5969" w:rsidRDefault="001A5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3B376" w14:textId="4136850F" w:rsidR="003B0F95" w:rsidRDefault="0031716D">
    <w:pPr>
      <w:pStyle w:val="a3"/>
    </w:pPr>
    <w:r>
      <w:ptab w:relativeTo="margin" w:alignment="center" w:leader="none"/>
    </w:r>
    <w:r>
      <w:ptab w:relativeTo="margin" w:alignment="right" w:leader="none"/>
    </w:r>
    <w:r>
      <w:rPr>
        <w:rFonts w:hint="eastAsia"/>
      </w:rPr>
      <w:t>Ver.202412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74553557">
    <w:abstractNumId w:val="3"/>
  </w:num>
  <w:num w:numId="2" w16cid:durableId="732895324">
    <w:abstractNumId w:val="0"/>
  </w:num>
  <w:num w:numId="3" w16cid:durableId="1194423484">
    <w:abstractNumId w:val="5"/>
  </w:num>
  <w:num w:numId="4" w16cid:durableId="479660783">
    <w:abstractNumId w:val="6"/>
  </w:num>
  <w:num w:numId="5" w16cid:durableId="564150562">
    <w:abstractNumId w:val="2"/>
  </w:num>
  <w:num w:numId="6" w16cid:durableId="1987850985">
    <w:abstractNumId w:val="1"/>
  </w:num>
  <w:num w:numId="7" w16cid:durableId="15101715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0FE7"/>
    <w:rsid w:val="00002B34"/>
    <w:rsid w:val="00002BAB"/>
    <w:rsid w:val="00006265"/>
    <w:rsid w:val="0000756C"/>
    <w:rsid w:val="000118B4"/>
    <w:rsid w:val="000137C3"/>
    <w:rsid w:val="00017699"/>
    <w:rsid w:val="0002013D"/>
    <w:rsid w:val="00021AC5"/>
    <w:rsid w:val="00023EBB"/>
    <w:rsid w:val="0002415C"/>
    <w:rsid w:val="000309CB"/>
    <w:rsid w:val="000326F7"/>
    <w:rsid w:val="0003370C"/>
    <w:rsid w:val="00035097"/>
    <w:rsid w:val="00035C6F"/>
    <w:rsid w:val="000360F9"/>
    <w:rsid w:val="000404EC"/>
    <w:rsid w:val="0004201B"/>
    <w:rsid w:val="0004721E"/>
    <w:rsid w:val="00051A4B"/>
    <w:rsid w:val="00063A0D"/>
    <w:rsid w:val="000728EE"/>
    <w:rsid w:val="00073691"/>
    <w:rsid w:val="00081903"/>
    <w:rsid w:val="000835E7"/>
    <w:rsid w:val="0009523C"/>
    <w:rsid w:val="000A08BC"/>
    <w:rsid w:val="000B3C5F"/>
    <w:rsid w:val="000B3EA4"/>
    <w:rsid w:val="000C2E79"/>
    <w:rsid w:val="000C726F"/>
    <w:rsid w:val="000D13D5"/>
    <w:rsid w:val="000E0595"/>
    <w:rsid w:val="000E52F1"/>
    <w:rsid w:val="000E7C8C"/>
    <w:rsid w:val="001051F0"/>
    <w:rsid w:val="0010626B"/>
    <w:rsid w:val="00112BFF"/>
    <w:rsid w:val="00112E0F"/>
    <w:rsid w:val="00113A0B"/>
    <w:rsid w:val="00117C7D"/>
    <w:rsid w:val="00124B33"/>
    <w:rsid w:val="00125F50"/>
    <w:rsid w:val="001279BB"/>
    <w:rsid w:val="001316FD"/>
    <w:rsid w:val="00131D10"/>
    <w:rsid w:val="0013393B"/>
    <w:rsid w:val="0013633E"/>
    <w:rsid w:val="00140D44"/>
    <w:rsid w:val="00144BD1"/>
    <w:rsid w:val="0015000F"/>
    <w:rsid w:val="00160F9E"/>
    <w:rsid w:val="001633A0"/>
    <w:rsid w:val="00170455"/>
    <w:rsid w:val="00176A04"/>
    <w:rsid w:val="0017708E"/>
    <w:rsid w:val="00183E84"/>
    <w:rsid w:val="00184C84"/>
    <w:rsid w:val="00185F44"/>
    <w:rsid w:val="001864C6"/>
    <w:rsid w:val="0019095D"/>
    <w:rsid w:val="00191829"/>
    <w:rsid w:val="001957D0"/>
    <w:rsid w:val="00195C67"/>
    <w:rsid w:val="00197497"/>
    <w:rsid w:val="001A5969"/>
    <w:rsid w:val="001B3831"/>
    <w:rsid w:val="001B40F1"/>
    <w:rsid w:val="001B4A18"/>
    <w:rsid w:val="001D1B5A"/>
    <w:rsid w:val="001D2707"/>
    <w:rsid w:val="001D514F"/>
    <w:rsid w:val="001E5ACF"/>
    <w:rsid w:val="001F06C6"/>
    <w:rsid w:val="001F6308"/>
    <w:rsid w:val="00203AA8"/>
    <w:rsid w:val="00204453"/>
    <w:rsid w:val="00205FC1"/>
    <w:rsid w:val="0020674B"/>
    <w:rsid w:val="00206D90"/>
    <w:rsid w:val="00213C7E"/>
    <w:rsid w:val="002168B2"/>
    <w:rsid w:val="00217632"/>
    <w:rsid w:val="00223F49"/>
    <w:rsid w:val="00226D1C"/>
    <w:rsid w:val="00242CD9"/>
    <w:rsid w:val="0025220E"/>
    <w:rsid w:val="002523EE"/>
    <w:rsid w:val="0025737B"/>
    <w:rsid w:val="00265708"/>
    <w:rsid w:val="00265FD1"/>
    <w:rsid w:val="00270A49"/>
    <w:rsid w:val="002718D0"/>
    <w:rsid w:val="00273877"/>
    <w:rsid w:val="00285872"/>
    <w:rsid w:val="00292269"/>
    <w:rsid w:val="00292C42"/>
    <w:rsid w:val="002A6AFC"/>
    <w:rsid w:val="002A74D4"/>
    <w:rsid w:val="002A7C17"/>
    <w:rsid w:val="002C2027"/>
    <w:rsid w:val="002C685A"/>
    <w:rsid w:val="002D5026"/>
    <w:rsid w:val="002D5DA5"/>
    <w:rsid w:val="002E2774"/>
    <w:rsid w:val="002E3F4D"/>
    <w:rsid w:val="002E4886"/>
    <w:rsid w:val="002F6318"/>
    <w:rsid w:val="0030278C"/>
    <w:rsid w:val="003051B3"/>
    <w:rsid w:val="00313BDA"/>
    <w:rsid w:val="003140ED"/>
    <w:rsid w:val="0031716D"/>
    <w:rsid w:val="00321C60"/>
    <w:rsid w:val="00325944"/>
    <w:rsid w:val="00326904"/>
    <w:rsid w:val="0034240D"/>
    <w:rsid w:val="00343BF0"/>
    <w:rsid w:val="0035071E"/>
    <w:rsid w:val="00364AEE"/>
    <w:rsid w:val="003748BC"/>
    <w:rsid w:val="0038064F"/>
    <w:rsid w:val="003861F6"/>
    <w:rsid w:val="00392D7E"/>
    <w:rsid w:val="0039647E"/>
    <w:rsid w:val="003A170D"/>
    <w:rsid w:val="003A2B94"/>
    <w:rsid w:val="003B0F95"/>
    <w:rsid w:val="003B539C"/>
    <w:rsid w:val="003D4B29"/>
    <w:rsid w:val="003E2BFE"/>
    <w:rsid w:val="003E70F4"/>
    <w:rsid w:val="003E7B56"/>
    <w:rsid w:val="003F5423"/>
    <w:rsid w:val="00403DA2"/>
    <w:rsid w:val="004044E7"/>
    <w:rsid w:val="00404FCC"/>
    <w:rsid w:val="00405349"/>
    <w:rsid w:val="00405F4D"/>
    <w:rsid w:val="004150F4"/>
    <w:rsid w:val="0042138B"/>
    <w:rsid w:val="00422F2B"/>
    <w:rsid w:val="004238BF"/>
    <w:rsid w:val="00431A9C"/>
    <w:rsid w:val="0043702D"/>
    <w:rsid w:val="00443473"/>
    <w:rsid w:val="00444E72"/>
    <w:rsid w:val="0045071C"/>
    <w:rsid w:val="004602F8"/>
    <w:rsid w:val="0046266C"/>
    <w:rsid w:val="0046696E"/>
    <w:rsid w:val="00473F36"/>
    <w:rsid w:val="004750A6"/>
    <w:rsid w:val="00486315"/>
    <w:rsid w:val="00491DCF"/>
    <w:rsid w:val="00495DD6"/>
    <w:rsid w:val="00497906"/>
    <w:rsid w:val="004A13F7"/>
    <w:rsid w:val="004A56F5"/>
    <w:rsid w:val="004A6C28"/>
    <w:rsid w:val="004B1D35"/>
    <w:rsid w:val="004B377F"/>
    <w:rsid w:val="004B4EA8"/>
    <w:rsid w:val="004B6C80"/>
    <w:rsid w:val="004D26EF"/>
    <w:rsid w:val="004D3BAD"/>
    <w:rsid w:val="004D6652"/>
    <w:rsid w:val="004F0241"/>
    <w:rsid w:val="004F0547"/>
    <w:rsid w:val="004F21A3"/>
    <w:rsid w:val="004F2ED9"/>
    <w:rsid w:val="00500DE3"/>
    <w:rsid w:val="005028D3"/>
    <w:rsid w:val="0050503B"/>
    <w:rsid w:val="00516BB3"/>
    <w:rsid w:val="005202BD"/>
    <w:rsid w:val="00524BBB"/>
    <w:rsid w:val="00532E80"/>
    <w:rsid w:val="00537560"/>
    <w:rsid w:val="00540645"/>
    <w:rsid w:val="005521CF"/>
    <w:rsid w:val="0055222D"/>
    <w:rsid w:val="005527E9"/>
    <w:rsid w:val="00554C8A"/>
    <w:rsid w:val="0057013D"/>
    <w:rsid w:val="00575463"/>
    <w:rsid w:val="005A12C4"/>
    <w:rsid w:val="005A679D"/>
    <w:rsid w:val="005A769A"/>
    <w:rsid w:val="005B147F"/>
    <w:rsid w:val="005B2CE8"/>
    <w:rsid w:val="005B5B70"/>
    <w:rsid w:val="005B638D"/>
    <w:rsid w:val="005B7BEA"/>
    <w:rsid w:val="005C3518"/>
    <w:rsid w:val="005C3BFF"/>
    <w:rsid w:val="005C5440"/>
    <w:rsid w:val="005D2D19"/>
    <w:rsid w:val="005E02F9"/>
    <w:rsid w:val="005E04BD"/>
    <w:rsid w:val="005E3D70"/>
    <w:rsid w:val="005E578F"/>
    <w:rsid w:val="005F072F"/>
    <w:rsid w:val="005F5C8D"/>
    <w:rsid w:val="00602062"/>
    <w:rsid w:val="00603C6E"/>
    <w:rsid w:val="0060653F"/>
    <w:rsid w:val="00607997"/>
    <w:rsid w:val="00613E1C"/>
    <w:rsid w:val="006146CC"/>
    <w:rsid w:val="006164E9"/>
    <w:rsid w:val="00626171"/>
    <w:rsid w:val="006358A3"/>
    <w:rsid w:val="006426C9"/>
    <w:rsid w:val="00650140"/>
    <w:rsid w:val="00655897"/>
    <w:rsid w:val="006612AF"/>
    <w:rsid w:val="00682716"/>
    <w:rsid w:val="00685618"/>
    <w:rsid w:val="00690243"/>
    <w:rsid w:val="00690539"/>
    <w:rsid w:val="00691A04"/>
    <w:rsid w:val="0069527C"/>
    <w:rsid w:val="006979FF"/>
    <w:rsid w:val="006A6546"/>
    <w:rsid w:val="006A66C2"/>
    <w:rsid w:val="006B00F0"/>
    <w:rsid w:val="006B2CEA"/>
    <w:rsid w:val="006B36E3"/>
    <w:rsid w:val="006B635E"/>
    <w:rsid w:val="006B668E"/>
    <w:rsid w:val="006C2220"/>
    <w:rsid w:val="006D1762"/>
    <w:rsid w:val="006D70DD"/>
    <w:rsid w:val="006E14CC"/>
    <w:rsid w:val="006E3875"/>
    <w:rsid w:val="006E3FFF"/>
    <w:rsid w:val="00707FF2"/>
    <w:rsid w:val="00716277"/>
    <w:rsid w:val="0071699C"/>
    <w:rsid w:val="00716D7E"/>
    <w:rsid w:val="0072384B"/>
    <w:rsid w:val="00724C1A"/>
    <w:rsid w:val="00725B0C"/>
    <w:rsid w:val="00730DDB"/>
    <w:rsid w:val="007469B1"/>
    <w:rsid w:val="007470B7"/>
    <w:rsid w:val="00751024"/>
    <w:rsid w:val="00751E48"/>
    <w:rsid w:val="00755FF7"/>
    <w:rsid w:val="0075795A"/>
    <w:rsid w:val="00757A17"/>
    <w:rsid w:val="00761C42"/>
    <w:rsid w:val="007720E4"/>
    <w:rsid w:val="00772590"/>
    <w:rsid w:val="00772BE6"/>
    <w:rsid w:val="00773F83"/>
    <w:rsid w:val="007770A3"/>
    <w:rsid w:val="007839FF"/>
    <w:rsid w:val="00783DDA"/>
    <w:rsid w:val="007902C4"/>
    <w:rsid w:val="00794651"/>
    <w:rsid w:val="00795784"/>
    <w:rsid w:val="007A18CD"/>
    <w:rsid w:val="007A7407"/>
    <w:rsid w:val="007B4D24"/>
    <w:rsid w:val="007B521F"/>
    <w:rsid w:val="007B76C8"/>
    <w:rsid w:val="007C27EF"/>
    <w:rsid w:val="007D4ACF"/>
    <w:rsid w:val="007D4C8A"/>
    <w:rsid w:val="007E2340"/>
    <w:rsid w:val="007E32CE"/>
    <w:rsid w:val="00802FD4"/>
    <w:rsid w:val="00813D07"/>
    <w:rsid w:val="008165A0"/>
    <w:rsid w:val="00821989"/>
    <w:rsid w:val="00830002"/>
    <w:rsid w:val="00835543"/>
    <w:rsid w:val="00835BF9"/>
    <w:rsid w:val="00846854"/>
    <w:rsid w:val="00850A64"/>
    <w:rsid w:val="0085189B"/>
    <w:rsid w:val="00855162"/>
    <w:rsid w:val="0085796F"/>
    <w:rsid w:val="0086014F"/>
    <w:rsid w:val="0087172E"/>
    <w:rsid w:val="00871E6C"/>
    <w:rsid w:val="0087215E"/>
    <w:rsid w:val="00876257"/>
    <w:rsid w:val="008763B0"/>
    <w:rsid w:val="008802C7"/>
    <w:rsid w:val="00886782"/>
    <w:rsid w:val="00886C4A"/>
    <w:rsid w:val="00890C3E"/>
    <w:rsid w:val="0089105B"/>
    <w:rsid w:val="008921FE"/>
    <w:rsid w:val="00895D64"/>
    <w:rsid w:val="00896BFB"/>
    <w:rsid w:val="008A2D4D"/>
    <w:rsid w:val="008A7FBA"/>
    <w:rsid w:val="008C5A2A"/>
    <w:rsid w:val="008D1B94"/>
    <w:rsid w:val="008D5C38"/>
    <w:rsid w:val="008E5383"/>
    <w:rsid w:val="008F7496"/>
    <w:rsid w:val="008F76F6"/>
    <w:rsid w:val="00900B70"/>
    <w:rsid w:val="00946D1D"/>
    <w:rsid w:val="0095316D"/>
    <w:rsid w:val="0096290F"/>
    <w:rsid w:val="00964BC0"/>
    <w:rsid w:val="00966FD5"/>
    <w:rsid w:val="00971ECA"/>
    <w:rsid w:val="0097299F"/>
    <w:rsid w:val="00977230"/>
    <w:rsid w:val="00983B33"/>
    <w:rsid w:val="009845B0"/>
    <w:rsid w:val="00994C2E"/>
    <w:rsid w:val="00997C6F"/>
    <w:rsid w:val="00997E5C"/>
    <w:rsid w:val="009A2F6B"/>
    <w:rsid w:val="009A63AE"/>
    <w:rsid w:val="009A799D"/>
    <w:rsid w:val="009B182C"/>
    <w:rsid w:val="009B5019"/>
    <w:rsid w:val="009C77FB"/>
    <w:rsid w:val="009D1606"/>
    <w:rsid w:val="009D27B1"/>
    <w:rsid w:val="009D33F1"/>
    <w:rsid w:val="009D3898"/>
    <w:rsid w:val="009D49F7"/>
    <w:rsid w:val="009E1915"/>
    <w:rsid w:val="009E2EA3"/>
    <w:rsid w:val="009E345F"/>
    <w:rsid w:val="009E3856"/>
    <w:rsid w:val="009F1199"/>
    <w:rsid w:val="009F4466"/>
    <w:rsid w:val="00A011C3"/>
    <w:rsid w:val="00A0291D"/>
    <w:rsid w:val="00A0728D"/>
    <w:rsid w:val="00A33A62"/>
    <w:rsid w:val="00A34E65"/>
    <w:rsid w:val="00A44358"/>
    <w:rsid w:val="00A509CE"/>
    <w:rsid w:val="00A61161"/>
    <w:rsid w:val="00A614E4"/>
    <w:rsid w:val="00A711CE"/>
    <w:rsid w:val="00A71782"/>
    <w:rsid w:val="00A826B4"/>
    <w:rsid w:val="00A85142"/>
    <w:rsid w:val="00A85EBC"/>
    <w:rsid w:val="00A868E7"/>
    <w:rsid w:val="00A95BFE"/>
    <w:rsid w:val="00AA4B39"/>
    <w:rsid w:val="00AB37A7"/>
    <w:rsid w:val="00AB515C"/>
    <w:rsid w:val="00AC394C"/>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63C"/>
    <w:rsid w:val="00B16DBE"/>
    <w:rsid w:val="00B17C2C"/>
    <w:rsid w:val="00B25FC4"/>
    <w:rsid w:val="00B314E2"/>
    <w:rsid w:val="00B35D28"/>
    <w:rsid w:val="00B67DEC"/>
    <w:rsid w:val="00B67F98"/>
    <w:rsid w:val="00B701A7"/>
    <w:rsid w:val="00B72572"/>
    <w:rsid w:val="00B74626"/>
    <w:rsid w:val="00B87884"/>
    <w:rsid w:val="00B94D37"/>
    <w:rsid w:val="00BA0B50"/>
    <w:rsid w:val="00BA5C30"/>
    <w:rsid w:val="00BB4183"/>
    <w:rsid w:val="00BC00A6"/>
    <w:rsid w:val="00BC280E"/>
    <w:rsid w:val="00BD671B"/>
    <w:rsid w:val="00BE1DA2"/>
    <w:rsid w:val="00C0316C"/>
    <w:rsid w:val="00C03E99"/>
    <w:rsid w:val="00C07AB5"/>
    <w:rsid w:val="00C109F1"/>
    <w:rsid w:val="00C11314"/>
    <w:rsid w:val="00C132D1"/>
    <w:rsid w:val="00C135C5"/>
    <w:rsid w:val="00C14AFA"/>
    <w:rsid w:val="00C21801"/>
    <w:rsid w:val="00C25948"/>
    <w:rsid w:val="00C35C01"/>
    <w:rsid w:val="00C36352"/>
    <w:rsid w:val="00C36E6A"/>
    <w:rsid w:val="00C452CF"/>
    <w:rsid w:val="00C4625D"/>
    <w:rsid w:val="00C60E29"/>
    <w:rsid w:val="00C64CE2"/>
    <w:rsid w:val="00C66A6A"/>
    <w:rsid w:val="00C66AFB"/>
    <w:rsid w:val="00C672D9"/>
    <w:rsid w:val="00C86F56"/>
    <w:rsid w:val="00C97E91"/>
    <w:rsid w:val="00CA7EF1"/>
    <w:rsid w:val="00CB022C"/>
    <w:rsid w:val="00CB0A7D"/>
    <w:rsid w:val="00CB442D"/>
    <w:rsid w:val="00CB6B91"/>
    <w:rsid w:val="00CB6B98"/>
    <w:rsid w:val="00CB7C12"/>
    <w:rsid w:val="00CC2E20"/>
    <w:rsid w:val="00CD3EF1"/>
    <w:rsid w:val="00CD6890"/>
    <w:rsid w:val="00CD7B6C"/>
    <w:rsid w:val="00CE414E"/>
    <w:rsid w:val="00CF1C1A"/>
    <w:rsid w:val="00D02FEE"/>
    <w:rsid w:val="00D04EFD"/>
    <w:rsid w:val="00D10A99"/>
    <w:rsid w:val="00D11030"/>
    <w:rsid w:val="00D17978"/>
    <w:rsid w:val="00D23024"/>
    <w:rsid w:val="00D23762"/>
    <w:rsid w:val="00D252CB"/>
    <w:rsid w:val="00D275D3"/>
    <w:rsid w:val="00D3011A"/>
    <w:rsid w:val="00D31825"/>
    <w:rsid w:val="00D32379"/>
    <w:rsid w:val="00D3413B"/>
    <w:rsid w:val="00D356A6"/>
    <w:rsid w:val="00D376F2"/>
    <w:rsid w:val="00D43535"/>
    <w:rsid w:val="00D44DFC"/>
    <w:rsid w:val="00D54FFC"/>
    <w:rsid w:val="00D55259"/>
    <w:rsid w:val="00D60F90"/>
    <w:rsid w:val="00D6442A"/>
    <w:rsid w:val="00D6552C"/>
    <w:rsid w:val="00D65C03"/>
    <w:rsid w:val="00D67F4A"/>
    <w:rsid w:val="00D77FDE"/>
    <w:rsid w:val="00D85668"/>
    <w:rsid w:val="00DA2F02"/>
    <w:rsid w:val="00DA6D9C"/>
    <w:rsid w:val="00DB1CC3"/>
    <w:rsid w:val="00DB3D55"/>
    <w:rsid w:val="00DB60C0"/>
    <w:rsid w:val="00DB6F90"/>
    <w:rsid w:val="00DC695E"/>
    <w:rsid w:val="00DD1D97"/>
    <w:rsid w:val="00DD414C"/>
    <w:rsid w:val="00DD5F06"/>
    <w:rsid w:val="00DE4CD2"/>
    <w:rsid w:val="00DE51DE"/>
    <w:rsid w:val="00DF3AEF"/>
    <w:rsid w:val="00DF4D8C"/>
    <w:rsid w:val="00DF7890"/>
    <w:rsid w:val="00E016CB"/>
    <w:rsid w:val="00E0482E"/>
    <w:rsid w:val="00E1072E"/>
    <w:rsid w:val="00E13C78"/>
    <w:rsid w:val="00E1457F"/>
    <w:rsid w:val="00E16B98"/>
    <w:rsid w:val="00E24E95"/>
    <w:rsid w:val="00E260F9"/>
    <w:rsid w:val="00E319DE"/>
    <w:rsid w:val="00E352C4"/>
    <w:rsid w:val="00E3603A"/>
    <w:rsid w:val="00E456F4"/>
    <w:rsid w:val="00E5270A"/>
    <w:rsid w:val="00E538BB"/>
    <w:rsid w:val="00E71739"/>
    <w:rsid w:val="00E74599"/>
    <w:rsid w:val="00E7643D"/>
    <w:rsid w:val="00E82470"/>
    <w:rsid w:val="00E82D53"/>
    <w:rsid w:val="00E8753E"/>
    <w:rsid w:val="00EA1AF6"/>
    <w:rsid w:val="00EA3EF7"/>
    <w:rsid w:val="00EA423D"/>
    <w:rsid w:val="00EA6165"/>
    <w:rsid w:val="00EB5051"/>
    <w:rsid w:val="00EB6D6B"/>
    <w:rsid w:val="00EC3E98"/>
    <w:rsid w:val="00EC6492"/>
    <w:rsid w:val="00EC7F43"/>
    <w:rsid w:val="00ED0EC8"/>
    <w:rsid w:val="00ED2374"/>
    <w:rsid w:val="00ED2E4F"/>
    <w:rsid w:val="00EE3031"/>
    <w:rsid w:val="00EE41B0"/>
    <w:rsid w:val="00EE42A5"/>
    <w:rsid w:val="00EE5509"/>
    <w:rsid w:val="00EE6649"/>
    <w:rsid w:val="00EF0671"/>
    <w:rsid w:val="00EF08C9"/>
    <w:rsid w:val="00EF67A9"/>
    <w:rsid w:val="00F02FA3"/>
    <w:rsid w:val="00F0411C"/>
    <w:rsid w:val="00F04529"/>
    <w:rsid w:val="00F20E1A"/>
    <w:rsid w:val="00F316D0"/>
    <w:rsid w:val="00F35336"/>
    <w:rsid w:val="00F44492"/>
    <w:rsid w:val="00F450A7"/>
    <w:rsid w:val="00F531C3"/>
    <w:rsid w:val="00F533CA"/>
    <w:rsid w:val="00F5485F"/>
    <w:rsid w:val="00F55FBA"/>
    <w:rsid w:val="00F63B07"/>
    <w:rsid w:val="00F655A6"/>
    <w:rsid w:val="00F67ACA"/>
    <w:rsid w:val="00F759D9"/>
    <w:rsid w:val="00F7717B"/>
    <w:rsid w:val="00F81EF0"/>
    <w:rsid w:val="00F8366C"/>
    <w:rsid w:val="00F84608"/>
    <w:rsid w:val="00F87B9E"/>
    <w:rsid w:val="00F938B8"/>
    <w:rsid w:val="00F948ED"/>
    <w:rsid w:val="00F97D0E"/>
    <w:rsid w:val="00FA21A9"/>
    <w:rsid w:val="00FB02CF"/>
    <w:rsid w:val="00FB2CCA"/>
    <w:rsid w:val="00FB71C5"/>
    <w:rsid w:val="00FC00D5"/>
    <w:rsid w:val="00FC0C10"/>
    <w:rsid w:val="00FC0E23"/>
    <w:rsid w:val="00FC2DB5"/>
    <w:rsid w:val="00FD0695"/>
    <w:rsid w:val="00FE158C"/>
    <w:rsid w:val="00FE194F"/>
    <w:rsid w:val="00FE52ED"/>
    <w:rsid w:val="00FE5A9D"/>
    <w:rsid w:val="00FE687C"/>
    <w:rsid w:val="00FF2D6E"/>
    <w:rsid w:val="00FF2DF4"/>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FF9B6E"/>
  <w15:chartTrackingRefBased/>
  <w15:docId w15:val="{138C34AA-A858-4D18-8398-45C6B0F2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D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wordWrap w:val="0"/>
      <w:jc w:val="left"/>
    </w:pPr>
    <w:rPr>
      <w:rFonts w:ascii="ＭＳ Ｐ明朝" w:eastAsia="ＭＳ Ｐ明朝"/>
      <w:spacing w:val="12"/>
      <w:sz w:val="22"/>
    </w:rPr>
  </w:style>
  <w:style w:type="paragraph" w:styleId="aa">
    <w:name w:val="Balloon Text"/>
    <w:basedOn w:val="a"/>
    <w:link w:val="ab"/>
    <w:rsid w:val="002718D0"/>
    <w:rPr>
      <w:rFonts w:ascii="Arial" w:eastAsia="ＭＳ ゴシック" w:hAnsi="Arial"/>
      <w:sz w:val="18"/>
      <w:szCs w:val="18"/>
    </w:rPr>
  </w:style>
  <w:style w:type="character" w:customStyle="1" w:styleId="ab">
    <w:name w:val="吹き出し (文字)"/>
    <w:link w:val="aa"/>
    <w:rsid w:val="002718D0"/>
    <w:rPr>
      <w:rFonts w:ascii="Arial" w:eastAsia="ＭＳ ゴシック" w:hAnsi="Arial" w:cs="Times New Roman"/>
      <w:kern w:val="2"/>
      <w:sz w:val="18"/>
      <w:szCs w:val="18"/>
    </w:rPr>
  </w:style>
  <w:style w:type="character" w:customStyle="1" w:styleId="a4">
    <w:name w:val="ヘッダー (文字)"/>
    <w:link w:val="a3"/>
    <w:uiPriority w:val="99"/>
    <w:rsid w:val="00BD671B"/>
    <w:rPr>
      <w:kern w:val="2"/>
      <w:sz w:val="21"/>
      <w:szCs w:val="24"/>
    </w:rPr>
  </w:style>
  <w:style w:type="character" w:customStyle="1" w:styleId="a7">
    <w:name w:val="フッター (文字)"/>
    <w:basedOn w:val="a0"/>
    <w:link w:val="a6"/>
    <w:uiPriority w:val="99"/>
    <w:rsid w:val="003B0F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0184">
      <w:bodyDiv w:val="1"/>
      <w:marLeft w:val="0"/>
      <w:marRight w:val="0"/>
      <w:marTop w:val="0"/>
      <w:marBottom w:val="0"/>
      <w:divBdr>
        <w:top w:val="none" w:sz="0" w:space="0" w:color="auto"/>
        <w:left w:val="none" w:sz="0" w:space="0" w:color="auto"/>
        <w:bottom w:val="none" w:sz="0" w:space="0" w:color="auto"/>
        <w:right w:val="none" w:sz="0" w:space="0" w:color="auto"/>
      </w:divBdr>
    </w:div>
    <w:div w:id="93132941">
      <w:bodyDiv w:val="1"/>
      <w:marLeft w:val="0"/>
      <w:marRight w:val="0"/>
      <w:marTop w:val="0"/>
      <w:marBottom w:val="0"/>
      <w:divBdr>
        <w:top w:val="none" w:sz="0" w:space="0" w:color="auto"/>
        <w:left w:val="none" w:sz="0" w:space="0" w:color="auto"/>
        <w:bottom w:val="none" w:sz="0" w:space="0" w:color="auto"/>
        <w:right w:val="none" w:sz="0" w:space="0" w:color="auto"/>
      </w:divBdr>
    </w:div>
    <w:div w:id="98571840">
      <w:bodyDiv w:val="1"/>
      <w:marLeft w:val="0"/>
      <w:marRight w:val="0"/>
      <w:marTop w:val="0"/>
      <w:marBottom w:val="0"/>
      <w:divBdr>
        <w:top w:val="none" w:sz="0" w:space="0" w:color="auto"/>
        <w:left w:val="none" w:sz="0" w:space="0" w:color="auto"/>
        <w:bottom w:val="none" w:sz="0" w:space="0" w:color="auto"/>
        <w:right w:val="none" w:sz="0" w:space="0" w:color="auto"/>
      </w:divBdr>
    </w:div>
    <w:div w:id="146945682">
      <w:bodyDiv w:val="1"/>
      <w:marLeft w:val="0"/>
      <w:marRight w:val="0"/>
      <w:marTop w:val="0"/>
      <w:marBottom w:val="0"/>
      <w:divBdr>
        <w:top w:val="none" w:sz="0" w:space="0" w:color="auto"/>
        <w:left w:val="none" w:sz="0" w:space="0" w:color="auto"/>
        <w:bottom w:val="none" w:sz="0" w:space="0" w:color="auto"/>
        <w:right w:val="none" w:sz="0" w:space="0" w:color="auto"/>
      </w:divBdr>
      <w:divsChild>
        <w:div w:id="656420941">
          <w:marLeft w:val="0"/>
          <w:marRight w:val="0"/>
          <w:marTop w:val="0"/>
          <w:marBottom w:val="0"/>
          <w:divBdr>
            <w:top w:val="none" w:sz="0" w:space="0" w:color="auto"/>
            <w:left w:val="none" w:sz="0" w:space="0" w:color="auto"/>
            <w:bottom w:val="none" w:sz="0" w:space="0" w:color="auto"/>
            <w:right w:val="none" w:sz="0" w:space="0" w:color="auto"/>
          </w:divBdr>
          <w:divsChild>
            <w:div w:id="432288986">
              <w:marLeft w:val="0"/>
              <w:marRight w:val="0"/>
              <w:marTop w:val="0"/>
              <w:marBottom w:val="0"/>
              <w:divBdr>
                <w:top w:val="none" w:sz="0" w:space="0" w:color="auto"/>
                <w:left w:val="none" w:sz="0" w:space="0" w:color="auto"/>
                <w:bottom w:val="none" w:sz="0" w:space="0" w:color="auto"/>
                <w:right w:val="none" w:sz="0" w:space="0" w:color="auto"/>
              </w:divBdr>
              <w:divsChild>
                <w:div w:id="496769855">
                  <w:marLeft w:val="0"/>
                  <w:marRight w:val="0"/>
                  <w:marTop w:val="0"/>
                  <w:marBottom w:val="0"/>
                  <w:divBdr>
                    <w:top w:val="none" w:sz="0" w:space="0" w:color="auto"/>
                    <w:left w:val="none" w:sz="0" w:space="0" w:color="auto"/>
                    <w:bottom w:val="none" w:sz="0" w:space="0" w:color="auto"/>
                    <w:right w:val="none" w:sz="0" w:space="0" w:color="auto"/>
                  </w:divBdr>
                  <w:divsChild>
                    <w:div w:id="1936789846">
                      <w:marLeft w:val="0"/>
                      <w:marRight w:val="0"/>
                      <w:marTop w:val="0"/>
                      <w:marBottom w:val="0"/>
                      <w:divBdr>
                        <w:top w:val="none" w:sz="0" w:space="0" w:color="auto"/>
                        <w:left w:val="none" w:sz="0" w:space="0" w:color="auto"/>
                        <w:bottom w:val="none" w:sz="0" w:space="0" w:color="auto"/>
                        <w:right w:val="none" w:sz="0" w:space="0" w:color="auto"/>
                      </w:divBdr>
                      <w:divsChild>
                        <w:div w:id="111740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1863">
                  <w:marLeft w:val="0"/>
                  <w:marRight w:val="0"/>
                  <w:marTop w:val="0"/>
                  <w:marBottom w:val="0"/>
                  <w:divBdr>
                    <w:top w:val="none" w:sz="0" w:space="0" w:color="auto"/>
                    <w:left w:val="none" w:sz="0" w:space="0" w:color="auto"/>
                    <w:bottom w:val="none" w:sz="0" w:space="0" w:color="auto"/>
                    <w:right w:val="none" w:sz="0" w:space="0" w:color="auto"/>
                  </w:divBdr>
                </w:div>
                <w:div w:id="1357346498">
                  <w:marLeft w:val="0"/>
                  <w:marRight w:val="0"/>
                  <w:marTop w:val="0"/>
                  <w:marBottom w:val="0"/>
                  <w:divBdr>
                    <w:top w:val="none" w:sz="0" w:space="0" w:color="auto"/>
                    <w:left w:val="none" w:sz="0" w:space="0" w:color="auto"/>
                    <w:bottom w:val="none" w:sz="0" w:space="0" w:color="auto"/>
                    <w:right w:val="none" w:sz="0" w:space="0" w:color="auto"/>
                  </w:divBdr>
                  <w:divsChild>
                    <w:div w:id="167600877">
                      <w:marLeft w:val="0"/>
                      <w:marRight w:val="0"/>
                      <w:marTop w:val="0"/>
                      <w:marBottom w:val="0"/>
                      <w:divBdr>
                        <w:top w:val="none" w:sz="0" w:space="0" w:color="auto"/>
                        <w:left w:val="none" w:sz="0" w:space="0" w:color="auto"/>
                        <w:bottom w:val="none" w:sz="0" w:space="0" w:color="auto"/>
                        <w:right w:val="none" w:sz="0" w:space="0" w:color="auto"/>
                      </w:divBdr>
                    </w:div>
                    <w:div w:id="94832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79746">
      <w:bodyDiv w:val="1"/>
      <w:marLeft w:val="0"/>
      <w:marRight w:val="0"/>
      <w:marTop w:val="0"/>
      <w:marBottom w:val="0"/>
      <w:divBdr>
        <w:top w:val="none" w:sz="0" w:space="0" w:color="auto"/>
        <w:left w:val="none" w:sz="0" w:space="0" w:color="auto"/>
        <w:bottom w:val="none" w:sz="0" w:space="0" w:color="auto"/>
        <w:right w:val="none" w:sz="0" w:space="0" w:color="auto"/>
      </w:divBdr>
    </w:div>
    <w:div w:id="282811766">
      <w:bodyDiv w:val="1"/>
      <w:marLeft w:val="0"/>
      <w:marRight w:val="0"/>
      <w:marTop w:val="0"/>
      <w:marBottom w:val="0"/>
      <w:divBdr>
        <w:top w:val="none" w:sz="0" w:space="0" w:color="auto"/>
        <w:left w:val="none" w:sz="0" w:space="0" w:color="auto"/>
        <w:bottom w:val="none" w:sz="0" w:space="0" w:color="auto"/>
        <w:right w:val="none" w:sz="0" w:space="0" w:color="auto"/>
      </w:divBdr>
    </w:div>
    <w:div w:id="354580776">
      <w:bodyDiv w:val="1"/>
      <w:marLeft w:val="0"/>
      <w:marRight w:val="0"/>
      <w:marTop w:val="0"/>
      <w:marBottom w:val="0"/>
      <w:divBdr>
        <w:top w:val="none" w:sz="0" w:space="0" w:color="auto"/>
        <w:left w:val="none" w:sz="0" w:space="0" w:color="auto"/>
        <w:bottom w:val="none" w:sz="0" w:space="0" w:color="auto"/>
        <w:right w:val="none" w:sz="0" w:space="0" w:color="auto"/>
      </w:divBdr>
    </w:div>
    <w:div w:id="991638845">
      <w:bodyDiv w:val="1"/>
      <w:marLeft w:val="0"/>
      <w:marRight w:val="0"/>
      <w:marTop w:val="0"/>
      <w:marBottom w:val="0"/>
      <w:divBdr>
        <w:top w:val="none" w:sz="0" w:space="0" w:color="auto"/>
        <w:left w:val="none" w:sz="0" w:space="0" w:color="auto"/>
        <w:bottom w:val="none" w:sz="0" w:space="0" w:color="auto"/>
        <w:right w:val="none" w:sz="0" w:space="0" w:color="auto"/>
      </w:divBdr>
    </w:div>
    <w:div w:id="118281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8B7CB4-6D71-4265-AC5D-27697541E34C}"/>
</file>

<file path=customXml/itemProps2.xml><?xml version="1.0" encoding="utf-8"?>
<ds:datastoreItem xmlns:ds="http://schemas.openxmlformats.org/officeDocument/2006/customXml" ds:itemID="{0BF68F35-1B51-43F1-86E1-3CC1CA68B40A}">
  <ds:schemaRefs>
    <ds:schemaRef ds:uri="http://schemas.openxmlformats.org/officeDocument/2006/bibliography"/>
  </ds:schemaRefs>
</ds:datastoreItem>
</file>

<file path=customXml/itemProps3.xml><?xml version="1.0" encoding="utf-8"?>
<ds:datastoreItem xmlns:ds="http://schemas.openxmlformats.org/officeDocument/2006/customXml" ds:itemID="{44D9DE8C-3695-4C16-B154-3105E4365C1D}">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12794CCB-97A4-45E2-9C22-4F5689DB90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564</Words>
  <Characters>3215</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2</cp:revision>
  <cp:lastPrinted>2018-11-27T02:39:00Z</cp:lastPrinted>
  <dcterms:created xsi:type="dcterms:W3CDTF">2024-12-04T09:17:00Z</dcterms:created>
  <dcterms:modified xsi:type="dcterms:W3CDTF">2024-12-04T09:17:00Z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2024-11-27T00:48:55Z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7d60d4ea-90cb-4a71-9867-c5b5aabf89b3</vt:lpwstr>
  </property>
  <property fmtid="{D5CDD505-2E9C-101B-9397-08002B2CF9AE}" pid="10" name="MSIP_Label_a7f2a963-478f-49dd-96dc-094b8cba8fa9_ContentBits">
    <vt:lpwstr>0</vt:lpwstr>
  </property>
</Properties>
</file>