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3E693" w14:textId="77777777" w:rsidR="002F3A62" w:rsidRPr="001A27B9" w:rsidRDefault="00EA3D55">
      <w:pPr>
        <w:pStyle w:val="a3"/>
        <w:rPr>
          <w:b/>
          <w:spacing w:val="0"/>
          <w:sz w:val="22"/>
          <w:szCs w:val="22"/>
        </w:rPr>
      </w:pPr>
      <w:r>
        <w:rPr>
          <w:rFonts w:hint="eastAsia"/>
          <w:spacing w:val="0"/>
        </w:rPr>
        <w:t xml:space="preserve">　　　　　　　　　　　　　　　　　　　　　　　　　　　　　　　　　　　</w:t>
      </w:r>
      <w:r w:rsidR="009629EA">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25159E3" w14:textId="77777777" w:rsidR="002F3A62" w:rsidRDefault="002F3A62">
      <w:pPr>
        <w:pStyle w:val="a3"/>
        <w:rPr>
          <w:spacing w:val="0"/>
        </w:rPr>
      </w:pPr>
    </w:p>
    <w:p w14:paraId="65F2340D" w14:textId="77777777" w:rsidR="002F3A62" w:rsidRDefault="002F3A62">
      <w:pPr>
        <w:pStyle w:val="a3"/>
        <w:rPr>
          <w:spacing w:val="0"/>
        </w:rPr>
      </w:pPr>
    </w:p>
    <w:p w14:paraId="17C3C7B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E424E27" w14:textId="77777777" w:rsidTr="001A27B9">
        <w:trPr>
          <w:trHeight w:val="100"/>
        </w:trPr>
        <w:tc>
          <w:tcPr>
            <w:tcW w:w="6120" w:type="dxa"/>
            <w:tcBorders>
              <w:top w:val="single" w:sz="12" w:space="0" w:color="auto"/>
            </w:tcBorders>
          </w:tcPr>
          <w:p w14:paraId="4CD18E06" w14:textId="77777777" w:rsidR="00DB2DA1" w:rsidRDefault="00DB2DA1">
            <w:pPr>
              <w:pStyle w:val="a3"/>
              <w:rPr>
                <w:rFonts w:ascii="ＭＳ Ｐゴシック" w:eastAsia="ＭＳ Ｐゴシック" w:hAnsi="ＭＳ Ｐゴシック"/>
              </w:rPr>
            </w:pPr>
          </w:p>
        </w:tc>
      </w:tr>
    </w:tbl>
    <w:p w14:paraId="70BCFD1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087EEC69" w14:textId="77777777" w:rsidTr="001A27B9">
        <w:trPr>
          <w:trHeight w:val="100"/>
        </w:trPr>
        <w:tc>
          <w:tcPr>
            <w:tcW w:w="6120" w:type="dxa"/>
          </w:tcPr>
          <w:p w14:paraId="1D455948" w14:textId="77777777" w:rsidR="00DB2DA1" w:rsidRDefault="00DB2DA1">
            <w:pPr>
              <w:pStyle w:val="a3"/>
              <w:rPr>
                <w:rFonts w:ascii="ＭＳ Ｐゴシック" w:eastAsia="ＭＳ Ｐゴシック" w:hAnsi="ＭＳ Ｐゴシック"/>
              </w:rPr>
            </w:pPr>
          </w:p>
        </w:tc>
      </w:tr>
    </w:tbl>
    <w:p w14:paraId="0840360A" w14:textId="77777777" w:rsidR="002F3A62" w:rsidRPr="00DB2DA1" w:rsidRDefault="002F3A62">
      <w:pPr>
        <w:pStyle w:val="a3"/>
        <w:rPr>
          <w:rFonts w:ascii="ＭＳ Ｐゴシック" w:eastAsia="ＭＳ Ｐゴシック" w:hAnsi="ＭＳ Ｐゴシック"/>
          <w:spacing w:val="0"/>
        </w:rPr>
      </w:pPr>
    </w:p>
    <w:p w14:paraId="2265D276" w14:textId="77777777" w:rsidR="002F3A62" w:rsidRPr="00DB2DA1" w:rsidRDefault="002F3A62">
      <w:pPr>
        <w:pStyle w:val="a3"/>
        <w:rPr>
          <w:rFonts w:ascii="ＭＳ Ｐゴシック" w:eastAsia="ＭＳ Ｐゴシック" w:hAnsi="ＭＳ Ｐゴシック"/>
          <w:spacing w:val="0"/>
        </w:rPr>
      </w:pPr>
    </w:p>
    <w:p w14:paraId="3747AE84" w14:textId="77777777" w:rsidR="002F3A62" w:rsidRPr="00DB2DA1" w:rsidRDefault="002F3A62">
      <w:pPr>
        <w:pStyle w:val="a3"/>
        <w:rPr>
          <w:rFonts w:ascii="ＭＳ Ｐゴシック" w:eastAsia="ＭＳ Ｐゴシック" w:hAnsi="ＭＳ Ｐゴシック"/>
          <w:spacing w:val="0"/>
        </w:rPr>
      </w:pPr>
    </w:p>
    <w:p w14:paraId="53FED9E4" w14:textId="77777777" w:rsidR="002F3A62" w:rsidRPr="00DB2DA1" w:rsidRDefault="002F3A62">
      <w:pPr>
        <w:pStyle w:val="a3"/>
        <w:rPr>
          <w:rFonts w:ascii="ＭＳ Ｐゴシック" w:eastAsia="ＭＳ Ｐゴシック" w:hAnsi="ＭＳ Ｐゴシック"/>
          <w:spacing w:val="0"/>
        </w:rPr>
      </w:pPr>
    </w:p>
    <w:p w14:paraId="72F9D4CB"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75656F32" w14:textId="77777777" w:rsidR="002F3A62" w:rsidRPr="00DB2DA1" w:rsidRDefault="002F3A62">
      <w:pPr>
        <w:pStyle w:val="a3"/>
        <w:rPr>
          <w:rFonts w:ascii="ＭＳ Ｐゴシック" w:eastAsia="ＭＳ Ｐゴシック" w:hAnsi="ＭＳ Ｐゴシック"/>
          <w:spacing w:val="0"/>
        </w:rPr>
      </w:pPr>
    </w:p>
    <w:p w14:paraId="4F67D051" w14:textId="77777777" w:rsidR="002F3A62" w:rsidRPr="00DB2DA1" w:rsidRDefault="002F3A62">
      <w:pPr>
        <w:pStyle w:val="a3"/>
        <w:rPr>
          <w:rFonts w:ascii="ＭＳ Ｐゴシック" w:eastAsia="ＭＳ Ｐゴシック" w:hAnsi="ＭＳ Ｐゴシック"/>
          <w:spacing w:val="0"/>
        </w:rPr>
      </w:pPr>
    </w:p>
    <w:p w14:paraId="5CAF96B4" w14:textId="77777777" w:rsidR="002F3A62" w:rsidRPr="00DB2DA1" w:rsidRDefault="002F3A62">
      <w:pPr>
        <w:pStyle w:val="a3"/>
        <w:rPr>
          <w:rFonts w:ascii="ＭＳ Ｐゴシック" w:eastAsia="ＭＳ Ｐゴシック" w:hAnsi="ＭＳ Ｐゴシック"/>
          <w:spacing w:val="0"/>
        </w:rPr>
      </w:pPr>
    </w:p>
    <w:p w14:paraId="57356B14" w14:textId="77777777" w:rsidR="002F3A62" w:rsidRDefault="002F3A62">
      <w:pPr>
        <w:pStyle w:val="a3"/>
        <w:rPr>
          <w:rFonts w:ascii="ＭＳ Ｐゴシック" w:eastAsia="ＭＳ Ｐゴシック" w:hAnsi="ＭＳ Ｐゴシック"/>
          <w:sz w:val="24"/>
          <w:szCs w:val="24"/>
        </w:rPr>
      </w:pPr>
    </w:p>
    <w:p w14:paraId="3759C97D"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0449A75A"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A93977B"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B26FFB5" w14:textId="03106C40" w:rsidR="00265BD5" w:rsidRDefault="009629EA"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w:t>
            </w:r>
            <w:r w:rsidR="00265BD5">
              <w:rPr>
                <w:rFonts w:ascii="ＭＳ Ｐゴシック" w:eastAsia="ＭＳ Ｐゴシック" w:hAnsi="ＭＳ Ｐゴシック" w:hint="eastAsia"/>
                <w:sz w:val="24"/>
                <w:szCs w:val="24"/>
              </w:rPr>
              <w:t>防水機械的固定</w:t>
            </w:r>
            <w:r w:rsidR="002935B5">
              <w:rPr>
                <w:rFonts w:ascii="ＭＳ Ｐゴシック" w:eastAsia="ＭＳ Ｐゴシック" w:hAnsi="ＭＳ Ｐゴシック" w:hint="eastAsia"/>
                <w:sz w:val="24"/>
                <w:szCs w:val="24"/>
              </w:rPr>
              <w:t>工法</w:t>
            </w:r>
          </w:p>
          <w:p w14:paraId="022C9B2C" w14:textId="77777777" w:rsidR="002935B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7C0A21AE"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8A5DC4D"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E012DB6" w14:textId="77777777" w:rsidR="002935B5" w:rsidRDefault="00265BD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516EEC">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G-IW</w:t>
            </w:r>
          </w:p>
          <w:p w14:paraId="7E436F1A" w14:textId="77777777" w:rsidR="00265BD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2A027F67"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BBB01BB"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03E1D9A"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3CDE5FD2" w14:textId="77777777" w:rsidR="002F3A62" w:rsidRPr="00DB2DA1" w:rsidRDefault="002F3A62">
      <w:pPr>
        <w:pStyle w:val="a3"/>
        <w:rPr>
          <w:rFonts w:ascii="ＭＳ Ｐゴシック" w:eastAsia="ＭＳ Ｐゴシック" w:hAnsi="ＭＳ Ｐゴシック"/>
          <w:spacing w:val="0"/>
        </w:rPr>
      </w:pPr>
    </w:p>
    <w:p w14:paraId="3A0EC71E" w14:textId="77777777" w:rsidR="002F3A62" w:rsidRPr="00DB2DA1" w:rsidRDefault="002F3A62">
      <w:pPr>
        <w:pStyle w:val="a3"/>
        <w:rPr>
          <w:rFonts w:ascii="ＭＳ Ｐゴシック" w:eastAsia="ＭＳ Ｐゴシック" w:hAnsi="ＭＳ Ｐゴシック"/>
          <w:spacing w:val="0"/>
        </w:rPr>
      </w:pPr>
    </w:p>
    <w:p w14:paraId="63F99CD8" w14:textId="77777777" w:rsidR="00EA3D55" w:rsidRPr="00DB2DA1" w:rsidRDefault="00EA3D55" w:rsidP="00EA3D55">
      <w:pPr>
        <w:pStyle w:val="a3"/>
        <w:rPr>
          <w:rFonts w:ascii="ＭＳ Ｐゴシック" w:eastAsia="ＭＳ Ｐゴシック" w:hAnsi="ＭＳ Ｐゴシック"/>
          <w:spacing w:val="0"/>
          <w:sz w:val="24"/>
          <w:szCs w:val="24"/>
        </w:rPr>
      </w:pPr>
    </w:p>
    <w:p w14:paraId="7A02E73A" w14:textId="77777777" w:rsidR="002F3A62" w:rsidRPr="00DB2DA1" w:rsidRDefault="002F3A62">
      <w:pPr>
        <w:pStyle w:val="a3"/>
        <w:rPr>
          <w:rFonts w:ascii="ＭＳ Ｐゴシック" w:eastAsia="ＭＳ Ｐゴシック" w:hAnsi="ＭＳ Ｐゴシック"/>
          <w:spacing w:val="0"/>
        </w:rPr>
      </w:pPr>
    </w:p>
    <w:p w14:paraId="5C6D9753" w14:textId="77777777" w:rsidR="002F3A62" w:rsidRPr="00DB2DA1" w:rsidRDefault="002F3A62">
      <w:pPr>
        <w:pStyle w:val="a3"/>
        <w:rPr>
          <w:rFonts w:ascii="ＭＳ Ｐゴシック" w:eastAsia="ＭＳ Ｐゴシック" w:hAnsi="ＭＳ Ｐゴシック"/>
          <w:spacing w:val="0"/>
        </w:rPr>
      </w:pPr>
    </w:p>
    <w:p w14:paraId="735343B6" w14:textId="77777777" w:rsidR="002F3A62" w:rsidRPr="00DB2DA1" w:rsidRDefault="002F3A62">
      <w:pPr>
        <w:pStyle w:val="a3"/>
        <w:rPr>
          <w:rFonts w:ascii="ＭＳ Ｐゴシック" w:eastAsia="ＭＳ Ｐゴシック" w:hAnsi="ＭＳ Ｐゴシック"/>
          <w:spacing w:val="0"/>
        </w:rPr>
      </w:pPr>
    </w:p>
    <w:p w14:paraId="5C5980EC" w14:textId="77777777" w:rsidR="002F3A62" w:rsidRPr="00DB2DA1" w:rsidRDefault="002F3A62">
      <w:pPr>
        <w:pStyle w:val="a3"/>
        <w:rPr>
          <w:rFonts w:ascii="ＭＳ Ｐゴシック" w:eastAsia="ＭＳ Ｐゴシック" w:hAnsi="ＭＳ Ｐゴシック"/>
          <w:spacing w:val="0"/>
        </w:rPr>
      </w:pPr>
    </w:p>
    <w:p w14:paraId="70B3B579" w14:textId="77777777" w:rsidR="002F3A62" w:rsidRPr="00DB2DA1" w:rsidRDefault="002F3A62">
      <w:pPr>
        <w:pStyle w:val="a3"/>
        <w:rPr>
          <w:rFonts w:ascii="ＭＳ Ｐゴシック" w:eastAsia="ＭＳ Ｐゴシック" w:hAnsi="ＭＳ Ｐゴシック"/>
          <w:spacing w:val="0"/>
        </w:rPr>
      </w:pPr>
    </w:p>
    <w:p w14:paraId="3945D7B2" w14:textId="77777777" w:rsidR="002F3A62" w:rsidRPr="00DB2DA1" w:rsidRDefault="002F3A62">
      <w:pPr>
        <w:pStyle w:val="a3"/>
        <w:rPr>
          <w:rFonts w:ascii="ＭＳ Ｐゴシック" w:eastAsia="ＭＳ Ｐゴシック" w:hAnsi="ＭＳ Ｐゴシック"/>
          <w:spacing w:val="0"/>
        </w:rPr>
      </w:pPr>
    </w:p>
    <w:p w14:paraId="4770A181" w14:textId="77777777" w:rsidR="002F3A62" w:rsidRPr="00DB2DA1" w:rsidRDefault="002F3A62">
      <w:pPr>
        <w:pStyle w:val="a3"/>
        <w:rPr>
          <w:rFonts w:ascii="ＭＳ Ｐゴシック" w:eastAsia="ＭＳ Ｐゴシック" w:hAnsi="ＭＳ Ｐゴシック"/>
          <w:spacing w:val="0"/>
        </w:rPr>
      </w:pPr>
    </w:p>
    <w:p w14:paraId="46F0A389" w14:textId="77777777" w:rsidR="002F3A62" w:rsidRPr="00DB2DA1" w:rsidRDefault="002F3A62">
      <w:pPr>
        <w:pStyle w:val="a3"/>
        <w:rPr>
          <w:rFonts w:ascii="ＭＳ Ｐゴシック" w:eastAsia="ＭＳ Ｐゴシック" w:hAnsi="ＭＳ Ｐゴシック"/>
          <w:spacing w:val="0"/>
        </w:rPr>
      </w:pPr>
    </w:p>
    <w:p w14:paraId="18BE9829" w14:textId="77777777" w:rsidR="002F3A62" w:rsidRPr="00DB2DA1" w:rsidRDefault="002F3A62">
      <w:pPr>
        <w:pStyle w:val="a3"/>
        <w:rPr>
          <w:rFonts w:ascii="ＭＳ Ｐゴシック" w:eastAsia="ＭＳ Ｐゴシック" w:hAnsi="ＭＳ Ｐゴシック"/>
          <w:spacing w:val="0"/>
        </w:rPr>
      </w:pPr>
    </w:p>
    <w:p w14:paraId="62E02B1E" w14:textId="77777777" w:rsidR="002F3A62" w:rsidRPr="00DB2DA1" w:rsidRDefault="002F3A62">
      <w:pPr>
        <w:pStyle w:val="a3"/>
        <w:rPr>
          <w:rFonts w:ascii="ＭＳ Ｐゴシック" w:eastAsia="ＭＳ Ｐゴシック" w:hAnsi="ＭＳ Ｐゴシック"/>
          <w:spacing w:val="0"/>
        </w:rPr>
      </w:pPr>
    </w:p>
    <w:p w14:paraId="4CE31004"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DEA356E"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D109DD7" w14:textId="77777777" w:rsidR="001A27B9" w:rsidRDefault="001A27B9">
      <w:pPr>
        <w:pStyle w:val="a3"/>
        <w:rPr>
          <w:rFonts w:ascii="ＭＳ Ｐゴシック" w:eastAsia="ＭＳ Ｐゴシック" w:hAnsi="ＭＳ Ｐゴシック"/>
          <w:sz w:val="24"/>
          <w:szCs w:val="24"/>
        </w:rPr>
      </w:pPr>
    </w:p>
    <w:p w14:paraId="61843BFC" w14:textId="77777777" w:rsidR="001A27B9" w:rsidRDefault="001A27B9">
      <w:pPr>
        <w:pStyle w:val="a3"/>
        <w:rPr>
          <w:rFonts w:ascii="ＭＳ Ｐゴシック" w:eastAsia="ＭＳ Ｐゴシック" w:hAnsi="ＭＳ Ｐゴシック"/>
          <w:sz w:val="24"/>
          <w:szCs w:val="24"/>
        </w:rPr>
      </w:pPr>
    </w:p>
    <w:p w14:paraId="28FE2E8E"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A4CC8AA" w14:textId="77777777" w:rsidR="001A27B9" w:rsidRDefault="001A27B9">
      <w:pPr>
        <w:pStyle w:val="a3"/>
        <w:rPr>
          <w:rFonts w:ascii="ＭＳ Ｐゴシック" w:eastAsia="ＭＳ Ｐゴシック" w:hAnsi="ＭＳ Ｐゴシック"/>
          <w:sz w:val="24"/>
          <w:szCs w:val="24"/>
        </w:rPr>
      </w:pPr>
    </w:p>
    <w:p w14:paraId="2EBAFBC0" w14:textId="77777777" w:rsidR="001A27B9" w:rsidRDefault="001A27B9">
      <w:pPr>
        <w:pStyle w:val="a3"/>
        <w:rPr>
          <w:rFonts w:ascii="ＭＳ Ｐゴシック" w:eastAsia="ＭＳ Ｐゴシック" w:hAnsi="ＭＳ Ｐゴシック"/>
          <w:sz w:val="24"/>
          <w:szCs w:val="24"/>
        </w:rPr>
      </w:pPr>
    </w:p>
    <w:p w14:paraId="5658ADFF" w14:textId="77777777" w:rsidR="001A27B9" w:rsidRPr="00233CBD" w:rsidRDefault="001A27B9">
      <w:pPr>
        <w:pStyle w:val="a3"/>
        <w:rPr>
          <w:rFonts w:ascii="ＭＳ Ｐゴシック" w:eastAsia="ＭＳ Ｐゴシック" w:hAnsi="ＭＳ Ｐゴシック"/>
          <w:spacing w:val="0"/>
          <w:sz w:val="24"/>
          <w:szCs w:val="24"/>
        </w:rPr>
      </w:pPr>
    </w:p>
    <w:p w14:paraId="2317E0C9" w14:textId="77777777" w:rsidR="002F3A62" w:rsidRDefault="002F3A62">
      <w:pPr>
        <w:pStyle w:val="a3"/>
        <w:rPr>
          <w:spacing w:val="0"/>
          <w:lang w:eastAsia="zh-CN"/>
        </w:rPr>
      </w:pPr>
    </w:p>
    <w:p w14:paraId="66174DFE" w14:textId="77777777" w:rsidR="002F3A62" w:rsidRDefault="002F3A62">
      <w:pPr>
        <w:pStyle w:val="a3"/>
        <w:rPr>
          <w:spacing w:val="0"/>
          <w:lang w:eastAsia="zh-CN"/>
        </w:rPr>
      </w:pPr>
    </w:p>
    <w:p w14:paraId="2717F459" w14:textId="77777777" w:rsidR="002F3A62" w:rsidRDefault="002F3A62">
      <w:pPr>
        <w:pStyle w:val="a3"/>
        <w:rPr>
          <w:spacing w:val="0"/>
          <w:lang w:eastAsia="zh-CN"/>
        </w:rPr>
      </w:pPr>
    </w:p>
    <w:p w14:paraId="5D05C376" w14:textId="77777777" w:rsidR="002F3A62" w:rsidRDefault="002F3A62">
      <w:pPr>
        <w:pStyle w:val="a3"/>
        <w:rPr>
          <w:spacing w:val="0"/>
          <w:lang w:eastAsia="zh-CN"/>
        </w:rPr>
      </w:pPr>
    </w:p>
    <w:p w14:paraId="41286A7F" w14:textId="77777777" w:rsidR="002F3A62" w:rsidRDefault="002F3A62">
      <w:pPr>
        <w:pStyle w:val="a3"/>
        <w:rPr>
          <w:spacing w:val="0"/>
          <w:lang w:eastAsia="zh-CN"/>
        </w:rPr>
      </w:pPr>
    </w:p>
    <w:p w14:paraId="468A61CE" w14:textId="77777777" w:rsidR="002F3A62" w:rsidRDefault="002F3A62">
      <w:pPr>
        <w:pStyle w:val="a3"/>
        <w:rPr>
          <w:spacing w:val="0"/>
          <w:lang w:eastAsia="zh-CN"/>
        </w:rPr>
      </w:pPr>
    </w:p>
    <w:p w14:paraId="45D6E33E" w14:textId="77777777" w:rsidR="002F3A62" w:rsidRDefault="002F3A62">
      <w:pPr>
        <w:pStyle w:val="a3"/>
        <w:rPr>
          <w:spacing w:val="0"/>
          <w:lang w:eastAsia="zh-CN"/>
        </w:rPr>
      </w:pPr>
    </w:p>
    <w:p w14:paraId="5FD89F55" w14:textId="77777777" w:rsidR="002F3A62" w:rsidRDefault="002F3A62">
      <w:pPr>
        <w:pStyle w:val="a3"/>
        <w:rPr>
          <w:spacing w:val="0"/>
          <w:lang w:eastAsia="zh-CN"/>
        </w:rPr>
      </w:pPr>
    </w:p>
    <w:p w14:paraId="1465699B" w14:textId="77777777" w:rsidR="002F3A62" w:rsidRDefault="002F3A62">
      <w:pPr>
        <w:pStyle w:val="a3"/>
        <w:rPr>
          <w:spacing w:val="0"/>
          <w:lang w:eastAsia="zh-CN"/>
        </w:rPr>
      </w:pPr>
    </w:p>
    <w:p w14:paraId="11911E1A" w14:textId="77777777" w:rsidR="002F3A62" w:rsidRDefault="002F3A62">
      <w:pPr>
        <w:pStyle w:val="a3"/>
        <w:rPr>
          <w:spacing w:val="0"/>
          <w:lang w:eastAsia="zh-CN"/>
        </w:rPr>
      </w:pPr>
    </w:p>
    <w:p w14:paraId="073C872B"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81A272E" w14:textId="77777777" w:rsidR="002F3A62" w:rsidRPr="00751F11" w:rsidRDefault="002F3A62">
      <w:pPr>
        <w:pStyle w:val="a3"/>
        <w:rPr>
          <w:rFonts w:ascii="ＭＳ Ｐゴシック" w:eastAsia="ＭＳ Ｐゴシック" w:hAnsi="ＭＳ Ｐゴシック"/>
          <w:spacing w:val="0"/>
        </w:rPr>
      </w:pPr>
    </w:p>
    <w:p w14:paraId="5E5DF024" w14:textId="77777777" w:rsidR="002F3A62" w:rsidRPr="00751F11" w:rsidRDefault="002F3A62">
      <w:pPr>
        <w:pStyle w:val="a3"/>
        <w:rPr>
          <w:rFonts w:ascii="ＭＳ Ｐゴシック" w:eastAsia="ＭＳ Ｐゴシック" w:hAnsi="ＭＳ Ｐゴシック"/>
          <w:spacing w:val="0"/>
        </w:rPr>
      </w:pPr>
    </w:p>
    <w:p w14:paraId="54D28C83" w14:textId="77777777" w:rsidR="002F3A62" w:rsidRPr="00751F11" w:rsidRDefault="002F3A62">
      <w:pPr>
        <w:pStyle w:val="a3"/>
        <w:rPr>
          <w:rFonts w:ascii="ＭＳ Ｐゴシック" w:eastAsia="ＭＳ Ｐゴシック" w:hAnsi="ＭＳ Ｐゴシック"/>
          <w:spacing w:val="0"/>
        </w:rPr>
      </w:pPr>
    </w:p>
    <w:p w14:paraId="2C656BF6" w14:textId="77777777" w:rsidR="002F3A62" w:rsidRPr="00751F11" w:rsidRDefault="002F3A62">
      <w:pPr>
        <w:pStyle w:val="a3"/>
        <w:rPr>
          <w:rFonts w:ascii="ＭＳ Ｐゴシック" w:eastAsia="ＭＳ Ｐゴシック" w:hAnsi="ＭＳ Ｐゴシック"/>
          <w:spacing w:val="0"/>
        </w:rPr>
      </w:pPr>
    </w:p>
    <w:p w14:paraId="49EB8532"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B61BE48" w14:textId="77777777" w:rsidR="002F3A62" w:rsidRPr="00123E8A" w:rsidRDefault="002F3A62" w:rsidP="00123E8A">
      <w:pPr>
        <w:rPr>
          <w:rFonts w:ascii="ＭＳ Ｐゴシック" w:eastAsia="ＭＳ Ｐゴシック" w:hAnsi="ＭＳ Ｐゴシック"/>
          <w:sz w:val="24"/>
          <w:szCs w:val="24"/>
        </w:rPr>
      </w:pPr>
    </w:p>
    <w:p w14:paraId="1FCDB84F" w14:textId="77777777" w:rsidR="002F3A62" w:rsidRPr="00123E8A" w:rsidRDefault="002F3A62" w:rsidP="00123E8A">
      <w:pPr>
        <w:rPr>
          <w:rFonts w:ascii="ＭＳ Ｐゴシック" w:eastAsia="ＭＳ Ｐゴシック" w:hAnsi="ＭＳ Ｐゴシック"/>
          <w:sz w:val="24"/>
          <w:szCs w:val="24"/>
        </w:rPr>
      </w:pPr>
    </w:p>
    <w:p w14:paraId="322474C2" w14:textId="77777777" w:rsidR="002F3A62" w:rsidRPr="00123E8A" w:rsidRDefault="002F3A62" w:rsidP="00123E8A">
      <w:pPr>
        <w:rPr>
          <w:rFonts w:ascii="ＭＳ Ｐゴシック" w:eastAsia="ＭＳ Ｐゴシック" w:hAnsi="ＭＳ Ｐゴシック"/>
          <w:sz w:val="24"/>
          <w:szCs w:val="24"/>
        </w:rPr>
      </w:pPr>
    </w:p>
    <w:p w14:paraId="3BA009F3"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5AA7018" w14:textId="77777777" w:rsidR="002F3A62" w:rsidRPr="00123E8A" w:rsidRDefault="002F3A62" w:rsidP="00123E8A">
      <w:pPr>
        <w:rPr>
          <w:rFonts w:ascii="ＭＳ Ｐゴシック" w:eastAsia="ＭＳ Ｐゴシック" w:hAnsi="ＭＳ Ｐゴシック"/>
          <w:sz w:val="24"/>
          <w:szCs w:val="24"/>
        </w:rPr>
      </w:pPr>
    </w:p>
    <w:p w14:paraId="769B00C3" w14:textId="77777777" w:rsidR="002F3A62" w:rsidRPr="00123E8A" w:rsidRDefault="002F3A62" w:rsidP="00123E8A">
      <w:pPr>
        <w:rPr>
          <w:rFonts w:ascii="ＭＳ Ｐゴシック" w:eastAsia="ＭＳ Ｐゴシック" w:hAnsi="ＭＳ Ｐゴシック"/>
          <w:sz w:val="24"/>
          <w:szCs w:val="24"/>
        </w:rPr>
      </w:pPr>
    </w:p>
    <w:p w14:paraId="337933F3" w14:textId="77777777" w:rsidR="002F3A62" w:rsidRPr="00123E8A" w:rsidRDefault="002F3A62" w:rsidP="00123E8A">
      <w:pPr>
        <w:rPr>
          <w:rFonts w:ascii="ＭＳ Ｐゴシック" w:eastAsia="ＭＳ Ｐゴシック" w:hAnsi="ＭＳ Ｐゴシック"/>
          <w:sz w:val="24"/>
          <w:szCs w:val="24"/>
        </w:rPr>
      </w:pPr>
    </w:p>
    <w:p w14:paraId="4BCAB589"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AA334D1" w14:textId="77777777" w:rsidR="002F3A62" w:rsidRPr="00123E8A" w:rsidRDefault="002F3A62" w:rsidP="00123E8A">
      <w:pPr>
        <w:rPr>
          <w:rFonts w:ascii="ＭＳ Ｐゴシック" w:eastAsia="ＭＳ Ｐゴシック" w:hAnsi="ＭＳ Ｐゴシック"/>
          <w:sz w:val="24"/>
          <w:szCs w:val="24"/>
          <w:lang w:eastAsia="zh-TW"/>
        </w:rPr>
      </w:pPr>
    </w:p>
    <w:p w14:paraId="222E0CEB" w14:textId="77777777" w:rsidR="002F3A62" w:rsidRPr="00123E8A" w:rsidRDefault="002F3A62" w:rsidP="00123E8A">
      <w:pPr>
        <w:rPr>
          <w:rFonts w:ascii="ＭＳ Ｐゴシック" w:eastAsia="ＭＳ Ｐゴシック" w:hAnsi="ＭＳ Ｐゴシック"/>
          <w:sz w:val="24"/>
          <w:szCs w:val="24"/>
          <w:lang w:eastAsia="zh-TW"/>
        </w:rPr>
      </w:pPr>
    </w:p>
    <w:p w14:paraId="5BB268CA" w14:textId="77777777" w:rsidR="002F3A62" w:rsidRPr="00123E8A" w:rsidRDefault="002F3A62" w:rsidP="00123E8A">
      <w:pPr>
        <w:rPr>
          <w:rFonts w:ascii="ＭＳ Ｐゴシック" w:eastAsia="ＭＳ Ｐゴシック" w:hAnsi="ＭＳ Ｐゴシック"/>
          <w:sz w:val="24"/>
          <w:szCs w:val="24"/>
          <w:lang w:eastAsia="zh-TW"/>
        </w:rPr>
      </w:pPr>
    </w:p>
    <w:p w14:paraId="666AE9EB"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E9CC2B9" w14:textId="77777777" w:rsidR="002F3A62" w:rsidRPr="00123E8A" w:rsidRDefault="002F3A62" w:rsidP="00123E8A">
      <w:pPr>
        <w:rPr>
          <w:rFonts w:ascii="ＭＳ Ｐゴシック" w:eastAsia="ＭＳ Ｐゴシック" w:hAnsi="ＭＳ Ｐゴシック"/>
          <w:sz w:val="24"/>
          <w:szCs w:val="24"/>
          <w:lang w:eastAsia="zh-TW"/>
        </w:rPr>
      </w:pPr>
    </w:p>
    <w:p w14:paraId="4EE711B1" w14:textId="77777777" w:rsidR="002F3A62" w:rsidRPr="00123E8A" w:rsidRDefault="002F3A62" w:rsidP="00123E8A">
      <w:pPr>
        <w:rPr>
          <w:rFonts w:ascii="ＭＳ Ｐゴシック" w:eastAsia="ＭＳ Ｐゴシック" w:hAnsi="ＭＳ Ｐゴシック"/>
          <w:sz w:val="24"/>
          <w:szCs w:val="24"/>
          <w:lang w:eastAsia="zh-TW"/>
        </w:rPr>
      </w:pPr>
    </w:p>
    <w:p w14:paraId="119E8F04" w14:textId="77777777" w:rsidR="002F3A62" w:rsidRPr="00123E8A" w:rsidRDefault="002F3A62" w:rsidP="00123E8A">
      <w:pPr>
        <w:rPr>
          <w:rFonts w:ascii="ＭＳ Ｐゴシック" w:eastAsia="ＭＳ Ｐゴシック" w:hAnsi="ＭＳ Ｐゴシック"/>
          <w:sz w:val="24"/>
          <w:szCs w:val="24"/>
          <w:lang w:eastAsia="zh-TW"/>
        </w:rPr>
      </w:pPr>
    </w:p>
    <w:p w14:paraId="0AE14C85"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00414969" w14:textId="77777777" w:rsidR="00123E8A" w:rsidRPr="007F76D5" w:rsidRDefault="00123E8A" w:rsidP="00123E8A">
      <w:pPr>
        <w:rPr>
          <w:rFonts w:ascii="ＭＳ Ｐゴシック" w:eastAsia="ＭＳ Ｐゴシック" w:hAnsi="ＭＳ Ｐゴシック"/>
          <w:sz w:val="24"/>
          <w:szCs w:val="24"/>
        </w:rPr>
      </w:pPr>
    </w:p>
    <w:p w14:paraId="63A9F25F" w14:textId="77777777" w:rsidR="00123E8A" w:rsidRDefault="00123E8A" w:rsidP="00123E8A">
      <w:pPr>
        <w:rPr>
          <w:rFonts w:ascii="ＭＳ Ｐゴシック" w:eastAsia="ＭＳ Ｐゴシック" w:hAnsi="ＭＳ Ｐゴシック"/>
          <w:sz w:val="24"/>
          <w:szCs w:val="24"/>
        </w:rPr>
      </w:pPr>
    </w:p>
    <w:p w14:paraId="09C40D52" w14:textId="77777777" w:rsidR="00123E8A" w:rsidRDefault="00123E8A" w:rsidP="00123E8A">
      <w:pPr>
        <w:rPr>
          <w:rFonts w:ascii="ＭＳ Ｐゴシック" w:eastAsia="ＭＳ Ｐゴシック" w:hAnsi="ＭＳ Ｐゴシック"/>
          <w:sz w:val="24"/>
          <w:szCs w:val="24"/>
        </w:rPr>
      </w:pPr>
    </w:p>
    <w:p w14:paraId="413FA661"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1DEBBCB" w14:textId="77777777" w:rsidR="00123E8A" w:rsidRPr="007F76D5" w:rsidRDefault="00123E8A" w:rsidP="00123E8A">
      <w:pPr>
        <w:rPr>
          <w:rFonts w:ascii="ＭＳ Ｐゴシック" w:eastAsia="ＭＳ Ｐゴシック" w:hAnsi="ＭＳ Ｐゴシック"/>
          <w:sz w:val="24"/>
          <w:szCs w:val="24"/>
        </w:rPr>
      </w:pPr>
    </w:p>
    <w:p w14:paraId="18D72B72" w14:textId="77777777" w:rsidR="00123E8A" w:rsidRDefault="00123E8A" w:rsidP="00123E8A">
      <w:pPr>
        <w:rPr>
          <w:rFonts w:ascii="ＭＳ Ｐゴシック" w:eastAsia="ＭＳ Ｐゴシック" w:hAnsi="ＭＳ Ｐゴシック"/>
          <w:sz w:val="24"/>
          <w:szCs w:val="24"/>
        </w:rPr>
      </w:pPr>
    </w:p>
    <w:p w14:paraId="11AA7FF2" w14:textId="77777777" w:rsidR="00123E8A" w:rsidRDefault="00123E8A" w:rsidP="00123E8A">
      <w:pPr>
        <w:rPr>
          <w:rFonts w:ascii="ＭＳ Ｐゴシック" w:eastAsia="ＭＳ Ｐゴシック" w:hAnsi="ＭＳ Ｐゴシック"/>
          <w:sz w:val="24"/>
          <w:szCs w:val="24"/>
        </w:rPr>
      </w:pPr>
    </w:p>
    <w:p w14:paraId="54FB1DF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0BA39CB" w14:textId="77777777" w:rsidR="002F3A62" w:rsidRPr="00123E8A" w:rsidRDefault="002F3A62" w:rsidP="00123E8A">
      <w:pPr>
        <w:rPr>
          <w:rFonts w:ascii="ＭＳ Ｐゴシック" w:eastAsia="ＭＳ Ｐゴシック" w:hAnsi="ＭＳ Ｐゴシック"/>
          <w:sz w:val="24"/>
          <w:szCs w:val="24"/>
          <w:lang w:eastAsia="zh-TW"/>
        </w:rPr>
      </w:pPr>
    </w:p>
    <w:p w14:paraId="4347F424" w14:textId="77777777" w:rsidR="002F3A62" w:rsidRPr="00751F11" w:rsidRDefault="002F3A62">
      <w:pPr>
        <w:pStyle w:val="a3"/>
        <w:rPr>
          <w:rFonts w:ascii="ＭＳ Ｐゴシック" w:eastAsia="ＭＳ Ｐゴシック" w:hAnsi="ＭＳ Ｐゴシック"/>
          <w:spacing w:val="0"/>
          <w:lang w:eastAsia="zh-TW"/>
        </w:rPr>
      </w:pPr>
    </w:p>
    <w:p w14:paraId="3A6DE949" w14:textId="77777777" w:rsidR="002F3A62" w:rsidRDefault="002F3A62">
      <w:pPr>
        <w:pStyle w:val="a3"/>
        <w:rPr>
          <w:spacing w:val="0"/>
          <w:lang w:eastAsia="zh-TW"/>
        </w:rPr>
      </w:pPr>
    </w:p>
    <w:p w14:paraId="259B780D" w14:textId="77777777" w:rsidR="002F3A62" w:rsidRDefault="00123E8A">
      <w:pPr>
        <w:pStyle w:val="a3"/>
        <w:rPr>
          <w:spacing w:val="0"/>
        </w:rPr>
      </w:pPr>
      <w:r>
        <w:rPr>
          <w:rFonts w:hint="eastAsia"/>
          <w:spacing w:val="0"/>
        </w:rPr>
        <w:t xml:space="preserve">                              </w:t>
      </w:r>
    </w:p>
    <w:p w14:paraId="58595F17" w14:textId="77777777" w:rsidR="002F3A62" w:rsidRPr="00751F11" w:rsidRDefault="002F3A62">
      <w:pPr>
        <w:pStyle w:val="a3"/>
        <w:rPr>
          <w:spacing w:val="0"/>
          <w:lang w:eastAsia="zh-TW"/>
        </w:rPr>
      </w:pPr>
    </w:p>
    <w:p w14:paraId="77A1E36C" w14:textId="77777777" w:rsidR="00123E8A" w:rsidRDefault="00123E8A">
      <w:pPr>
        <w:pStyle w:val="a3"/>
        <w:rPr>
          <w:rFonts w:ascii="ＭＳ ゴシック" w:hAnsi="ＭＳ ゴシック"/>
        </w:rPr>
      </w:pPr>
    </w:p>
    <w:p w14:paraId="189E9FEC" w14:textId="77777777" w:rsidR="00123E8A" w:rsidRDefault="00123E8A">
      <w:pPr>
        <w:pStyle w:val="a3"/>
        <w:rPr>
          <w:rFonts w:ascii="ＭＳ ゴシック" w:hAnsi="ＭＳ ゴシック"/>
        </w:rPr>
      </w:pPr>
    </w:p>
    <w:p w14:paraId="1869D39D" w14:textId="77777777" w:rsidR="00123E8A" w:rsidRDefault="00123E8A">
      <w:pPr>
        <w:pStyle w:val="a3"/>
        <w:rPr>
          <w:rFonts w:ascii="ＭＳ ゴシック" w:hAnsi="ＭＳ ゴシック"/>
        </w:rPr>
      </w:pPr>
    </w:p>
    <w:p w14:paraId="2EE7EE53" w14:textId="77777777" w:rsidR="007F76D5" w:rsidRDefault="007F76D5">
      <w:pPr>
        <w:pStyle w:val="a3"/>
        <w:rPr>
          <w:rFonts w:ascii="ＭＳ ゴシック" w:hAnsi="ＭＳ ゴシック"/>
        </w:rPr>
      </w:pPr>
    </w:p>
    <w:p w14:paraId="12AEBA26" w14:textId="77777777" w:rsidR="007F76D5" w:rsidRDefault="007F76D5">
      <w:pPr>
        <w:pStyle w:val="a3"/>
        <w:rPr>
          <w:rFonts w:ascii="ＭＳ ゴシック" w:hAnsi="ＭＳ ゴシック"/>
        </w:rPr>
      </w:pPr>
    </w:p>
    <w:p w14:paraId="54280F08" w14:textId="77777777" w:rsidR="007F76D5" w:rsidRDefault="007F76D5">
      <w:pPr>
        <w:pStyle w:val="a3"/>
        <w:rPr>
          <w:rFonts w:ascii="ＭＳ ゴシック" w:hAnsi="ＭＳ ゴシック"/>
        </w:rPr>
      </w:pPr>
    </w:p>
    <w:p w14:paraId="1FD58DD6" w14:textId="77777777" w:rsidR="007F76D5" w:rsidRDefault="007F76D5">
      <w:pPr>
        <w:pStyle w:val="a3"/>
        <w:rPr>
          <w:rFonts w:ascii="ＭＳ ゴシック" w:hAnsi="ＭＳ ゴシック"/>
        </w:rPr>
      </w:pPr>
    </w:p>
    <w:p w14:paraId="5EAEFBBE" w14:textId="77777777" w:rsidR="007F76D5" w:rsidRDefault="007F76D5">
      <w:pPr>
        <w:pStyle w:val="a3"/>
        <w:rPr>
          <w:rFonts w:ascii="ＭＳ ゴシック" w:hAnsi="ＭＳ ゴシック"/>
        </w:rPr>
      </w:pPr>
    </w:p>
    <w:p w14:paraId="79FCA048" w14:textId="77777777" w:rsidR="00123E8A" w:rsidRPr="00D007CF" w:rsidRDefault="00123E8A" w:rsidP="0052167D">
      <w:pPr>
        <w:rPr>
          <w:rFonts w:ascii="ＭＳ Ｐゴシック" w:eastAsia="ＭＳ Ｐゴシック" w:hAnsi="ＭＳ Ｐゴシック"/>
          <w:b/>
          <w:sz w:val="22"/>
          <w:szCs w:val="22"/>
        </w:rPr>
      </w:pPr>
    </w:p>
    <w:p w14:paraId="6B9DD873"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21859C01" w14:textId="77777777" w:rsidR="002F3A62" w:rsidRDefault="002F3A62">
      <w:pPr>
        <w:pStyle w:val="a3"/>
        <w:rPr>
          <w:spacing w:val="0"/>
          <w:lang w:eastAsia="zh-TW"/>
        </w:rPr>
      </w:pPr>
    </w:p>
    <w:p w14:paraId="1DBE9F51" w14:textId="77777777" w:rsidR="002F3A62" w:rsidRDefault="002F3A62">
      <w:pPr>
        <w:pStyle w:val="a3"/>
        <w:spacing w:line="178" w:lineRule="exact"/>
        <w:rPr>
          <w:spacing w:val="0"/>
        </w:rPr>
      </w:pPr>
    </w:p>
    <w:p w14:paraId="34F2AECF" w14:textId="77777777" w:rsidR="004178B6"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4178B6">
        <w:rPr>
          <w:rFonts w:ascii="ＭＳ Ｐゴシック" w:eastAsia="ＭＳ Ｐゴシック" w:hAnsi="ＭＳ Ｐゴシック" w:hint="eastAsia"/>
          <w:sz w:val="22"/>
          <w:szCs w:val="22"/>
        </w:rPr>
        <w:t>工法／</w:t>
      </w:r>
    </w:p>
    <w:p w14:paraId="5D290082" w14:textId="77777777" w:rsidR="004178B6" w:rsidRDefault="004178B6" w:rsidP="00711979">
      <w:pPr>
        <w:rPr>
          <w:rFonts w:ascii="ＭＳ Ｐゴシック" w:eastAsia="ＭＳ Ｐゴシック" w:hAnsi="ＭＳ Ｐゴシック"/>
          <w:sz w:val="22"/>
          <w:szCs w:val="22"/>
        </w:rPr>
      </w:pPr>
    </w:p>
    <w:p w14:paraId="090555BE" w14:textId="77777777" w:rsidR="004178B6" w:rsidRDefault="004178B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2CB71DAF" w14:textId="77777777" w:rsidR="004178B6" w:rsidRDefault="004178B6" w:rsidP="009C3C03">
      <w:pPr>
        <w:ind w:firstLineChars="450" w:firstLine="990"/>
        <w:rPr>
          <w:rFonts w:ascii="ＭＳ Ｐゴシック" w:eastAsia="ＭＳ Ｐゴシック" w:hAnsi="ＭＳ Ｐゴシック"/>
          <w:sz w:val="22"/>
          <w:szCs w:val="22"/>
        </w:rPr>
      </w:pPr>
    </w:p>
    <w:p w14:paraId="07FA9D3E"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46EFEC2" w14:textId="77777777" w:rsidR="002F3A62" w:rsidRDefault="002F3A62">
      <w:pPr>
        <w:pStyle w:val="a3"/>
        <w:rPr>
          <w:spacing w:val="0"/>
        </w:rPr>
      </w:pPr>
    </w:p>
    <w:p w14:paraId="21302AE6" w14:textId="77777777" w:rsidR="007D3E46" w:rsidRDefault="007D3E46">
      <w:pPr>
        <w:pStyle w:val="a3"/>
        <w:rPr>
          <w:spacing w:val="0"/>
        </w:rPr>
      </w:pPr>
    </w:p>
    <w:p w14:paraId="4FEA8BE6" w14:textId="77777777" w:rsidR="007D3E46" w:rsidRDefault="007D3E46">
      <w:pPr>
        <w:pStyle w:val="a3"/>
        <w:rPr>
          <w:spacing w:val="0"/>
        </w:rPr>
      </w:pPr>
    </w:p>
    <w:p w14:paraId="7405E84B"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1AD7B1C" w14:textId="77777777" w:rsidR="00123E8A" w:rsidRDefault="00123E8A">
      <w:pPr>
        <w:pStyle w:val="a3"/>
        <w:rPr>
          <w:rFonts w:ascii="ＭＳ ゴシック" w:hAnsi="ＭＳ ゴシック"/>
        </w:rPr>
      </w:pPr>
    </w:p>
    <w:p w14:paraId="1758B060" w14:textId="77777777" w:rsidR="00123E8A" w:rsidRDefault="00123E8A">
      <w:pPr>
        <w:pStyle w:val="a3"/>
        <w:rPr>
          <w:rFonts w:ascii="ＭＳ ゴシック" w:hAnsi="ＭＳ ゴシック"/>
        </w:rPr>
      </w:pPr>
    </w:p>
    <w:p w14:paraId="40730620" w14:textId="77777777" w:rsidR="00570EE2" w:rsidRPr="0092542E" w:rsidRDefault="00570EE2">
      <w:pPr>
        <w:pStyle w:val="a3"/>
        <w:rPr>
          <w:rFonts w:ascii="ＭＳ ゴシック" w:hAnsi="ＭＳ ゴシック"/>
        </w:rPr>
      </w:pPr>
    </w:p>
    <w:p w14:paraId="17BEDCC2"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027BDDF" w14:textId="77777777" w:rsidR="00570EE2" w:rsidRDefault="00570EE2">
      <w:pPr>
        <w:pStyle w:val="a3"/>
        <w:rPr>
          <w:rFonts w:ascii="ＭＳ ゴシック" w:hAnsi="ＭＳ ゴシック"/>
        </w:rPr>
      </w:pPr>
    </w:p>
    <w:p w14:paraId="5FABBABF"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A282E11" w14:textId="77777777" w:rsidR="00570EE2" w:rsidRDefault="00570EE2">
      <w:pPr>
        <w:pStyle w:val="a3"/>
        <w:rPr>
          <w:rFonts w:ascii="ＭＳ ゴシック" w:hAnsi="ＭＳ ゴシック"/>
        </w:rPr>
      </w:pPr>
    </w:p>
    <w:p w14:paraId="527C259B" w14:textId="77777777" w:rsidR="00570EE2" w:rsidRDefault="00570EE2">
      <w:pPr>
        <w:pStyle w:val="a3"/>
        <w:rPr>
          <w:rFonts w:ascii="ＭＳ ゴシック" w:hAnsi="ＭＳ ゴシック"/>
        </w:rPr>
      </w:pPr>
    </w:p>
    <w:p w14:paraId="7FBB8691" w14:textId="77777777" w:rsidR="00CB5157" w:rsidRDefault="00CB5157">
      <w:pPr>
        <w:pStyle w:val="a3"/>
        <w:rPr>
          <w:rFonts w:ascii="ＭＳ ゴシック" w:hAnsi="ＭＳ ゴシック"/>
        </w:rPr>
      </w:pPr>
    </w:p>
    <w:p w14:paraId="5826720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5F101B5" w14:textId="77777777" w:rsidR="00570EE2" w:rsidRPr="00D007CF" w:rsidRDefault="00570EE2">
      <w:pPr>
        <w:pStyle w:val="a3"/>
        <w:rPr>
          <w:rFonts w:ascii="ＭＳ Ｐゴシック" w:eastAsia="ＭＳ Ｐゴシック" w:hAnsi="ＭＳ Ｐゴシック"/>
          <w:sz w:val="22"/>
          <w:szCs w:val="22"/>
        </w:rPr>
      </w:pPr>
    </w:p>
    <w:p w14:paraId="19DB591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EF4B2A0" w14:textId="77777777" w:rsidR="00570EE2" w:rsidRDefault="00570EE2">
      <w:pPr>
        <w:pStyle w:val="a3"/>
        <w:rPr>
          <w:rFonts w:ascii="ＭＳ ゴシック" w:hAnsi="ＭＳ ゴシック"/>
        </w:rPr>
      </w:pPr>
    </w:p>
    <w:p w14:paraId="5C75689C" w14:textId="77777777" w:rsidR="00570EE2" w:rsidRDefault="00570EE2">
      <w:pPr>
        <w:pStyle w:val="a3"/>
        <w:rPr>
          <w:rFonts w:ascii="ＭＳ ゴシック" w:hAnsi="ＭＳ ゴシック"/>
        </w:rPr>
      </w:pPr>
    </w:p>
    <w:p w14:paraId="1F3B0343" w14:textId="77777777" w:rsidR="00570EE2" w:rsidRDefault="00570EE2">
      <w:pPr>
        <w:pStyle w:val="a3"/>
        <w:rPr>
          <w:rFonts w:ascii="ＭＳ ゴシック" w:hAnsi="ＭＳ ゴシック"/>
        </w:rPr>
      </w:pPr>
    </w:p>
    <w:p w14:paraId="35F8EBF8" w14:textId="77777777" w:rsidR="00570EE2" w:rsidRDefault="00570EE2">
      <w:pPr>
        <w:pStyle w:val="a3"/>
        <w:rPr>
          <w:rFonts w:ascii="ＭＳ ゴシック" w:hAnsi="ＭＳ ゴシック"/>
        </w:rPr>
      </w:pPr>
    </w:p>
    <w:p w14:paraId="29815FA3" w14:textId="77777777" w:rsidR="00570EE2" w:rsidRDefault="00570EE2">
      <w:pPr>
        <w:pStyle w:val="a3"/>
        <w:rPr>
          <w:rFonts w:ascii="ＭＳ ゴシック" w:hAnsi="ＭＳ ゴシック"/>
        </w:rPr>
      </w:pPr>
    </w:p>
    <w:p w14:paraId="633EC22F" w14:textId="77777777" w:rsidR="00570EE2" w:rsidRDefault="00570EE2">
      <w:pPr>
        <w:pStyle w:val="a3"/>
        <w:rPr>
          <w:rFonts w:ascii="ＭＳ ゴシック" w:hAnsi="ＭＳ ゴシック"/>
        </w:rPr>
      </w:pPr>
    </w:p>
    <w:p w14:paraId="79AC7A55" w14:textId="77777777" w:rsidR="00570EE2" w:rsidRDefault="00570EE2">
      <w:pPr>
        <w:pStyle w:val="a3"/>
        <w:rPr>
          <w:rFonts w:ascii="ＭＳ ゴシック" w:hAnsi="ＭＳ ゴシック"/>
        </w:rPr>
      </w:pPr>
    </w:p>
    <w:p w14:paraId="68DE1958" w14:textId="77777777" w:rsidR="00570EE2" w:rsidRDefault="00570EE2">
      <w:pPr>
        <w:pStyle w:val="a3"/>
        <w:rPr>
          <w:rFonts w:ascii="ＭＳ ゴシック" w:hAnsi="ＭＳ ゴシック"/>
        </w:rPr>
      </w:pPr>
    </w:p>
    <w:p w14:paraId="2B7F3896" w14:textId="77777777" w:rsidR="00570EE2" w:rsidRDefault="00570EE2">
      <w:pPr>
        <w:pStyle w:val="a3"/>
        <w:rPr>
          <w:rFonts w:ascii="ＭＳ ゴシック" w:hAnsi="ＭＳ ゴシック"/>
        </w:rPr>
      </w:pPr>
    </w:p>
    <w:p w14:paraId="4AAA9062" w14:textId="77777777" w:rsidR="00570EE2" w:rsidRDefault="00570EE2">
      <w:pPr>
        <w:pStyle w:val="a3"/>
        <w:rPr>
          <w:rFonts w:ascii="ＭＳ ゴシック" w:hAnsi="ＭＳ ゴシック"/>
        </w:rPr>
      </w:pPr>
    </w:p>
    <w:p w14:paraId="0C71DACB" w14:textId="77777777" w:rsidR="00570EE2" w:rsidRDefault="00570EE2">
      <w:pPr>
        <w:pStyle w:val="a3"/>
        <w:rPr>
          <w:rFonts w:ascii="ＭＳ ゴシック" w:hAnsi="ＭＳ ゴシック"/>
        </w:rPr>
      </w:pPr>
    </w:p>
    <w:p w14:paraId="06E35366" w14:textId="77777777" w:rsidR="00570EE2" w:rsidRDefault="00570EE2">
      <w:pPr>
        <w:pStyle w:val="a3"/>
        <w:rPr>
          <w:rFonts w:ascii="ＭＳ ゴシック" w:hAnsi="ＭＳ ゴシック"/>
        </w:rPr>
      </w:pPr>
    </w:p>
    <w:p w14:paraId="5A0325A1" w14:textId="77777777" w:rsidR="00570EE2" w:rsidRDefault="00570EE2">
      <w:pPr>
        <w:pStyle w:val="a3"/>
        <w:rPr>
          <w:rFonts w:ascii="ＭＳ ゴシック" w:hAnsi="ＭＳ ゴシック"/>
        </w:rPr>
      </w:pPr>
    </w:p>
    <w:p w14:paraId="45C76675" w14:textId="77777777" w:rsidR="00570EE2" w:rsidRDefault="00570EE2">
      <w:pPr>
        <w:pStyle w:val="a3"/>
        <w:rPr>
          <w:rFonts w:ascii="ＭＳ ゴシック" w:hAnsi="ＭＳ ゴシック"/>
        </w:rPr>
      </w:pPr>
    </w:p>
    <w:p w14:paraId="0DB26F99" w14:textId="77777777" w:rsidR="00570EE2" w:rsidRDefault="00570EE2">
      <w:pPr>
        <w:pStyle w:val="a3"/>
        <w:rPr>
          <w:rFonts w:ascii="ＭＳ ゴシック" w:hAnsi="ＭＳ ゴシック"/>
        </w:rPr>
      </w:pPr>
    </w:p>
    <w:p w14:paraId="116FF2F0" w14:textId="77777777" w:rsidR="00570EE2" w:rsidRDefault="00570EE2">
      <w:pPr>
        <w:pStyle w:val="a3"/>
        <w:rPr>
          <w:rFonts w:ascii="ＭＳ ゴシック" w:hAnsi="ＭＳ ゴシック"/>
        </w:rPr>
      </w:pPr>
    </w:p>
    <w:p w14:paraId="0EC79710" w14:textId="77777777" w:rsidR="00570EE2" w:rsidRDefault="00570EE2">
      <w:pPr>
        <w:pStyle w:val="a3"/>
        <w:rPr>
          <w:rFonts w:ascii="ＭＳ ゴシック" w:hAnsi="ＭＳ ゴシック"/>
        </w:rPr>
      </w:pPr>
    </w:p>
    <w:p w14:paraId="19FB0B4B" w14:textId="77777777" w:rsidR="00570EE2" w:rsidRDefault="00570EE2">
      <w:pPr>
        <w:pStyle w:val="a3"/>
        <w:rPr>
          <w:rFonts w:ascii="ＭＳ ゴシック" w:hAnsi="ＭＳ ゴシック"/>
        </w:rPr>
      </w:pPr>
    </w:p>
    <w:p w14:paraId="4EED04DA" w14:textId="77777777" w:rsidR="00570EE2" w:rsidRDefault="00570EE2">
      <w:pPr>
        <w:pStyle w:val="a3"/>
        <w:rPr>
          <w:rFonts w:ascii="ＭＳ ゴシック" w:hAnsi="ＭＳ ゴシック"/>
        </w:rPr>
      </w:pPr>
    </w:p>
    <w:p w14:paraId="75DFF968" w14:textId="77777777" w:rsidR="00570EE2" w:rsidRDefault="00570EE2">
      <w:pPr>
        <w:pStyle w:val="a3"/>
        <w:rPr>
          <w:rFonts w:ascii="ＭＳ ゴシック" w:hAnsi="ＭＳ ゴシック"/>
        </w:rPr>
      </w:pPr>
    </w:p>
    <w:p w14:paraId="2C6FFF4C" w14:textId="77777777" w:rsidR="00570EE2" w:rsidRDefault="00570EE2">
      <w:pPr>
        <w:pStyle w:val="a3"/>
        <w:rPr>
          <w:rFonts w:ascii="ＭＳ ゴシック" w:hAnsi="ＭＳ ゴシック"/>
        </w:rPr>
      </w:pPr>
    </w:p>
    <w:p w14:paraId="5FA1CB78" w14:textId="77777777" w:rsidR="00570EE2" w:rsidRDefault="00570EE2">
      <w:pPr>
        <w:pStyle w:val="a3"/>
        <w:rPr>
          <w:rFonts w:ascii="ＭＳ ゴシック" w:hAnsi="ＭＳ ゴシック"/>
        </w:rPr>
      </w:pPr>
    </w:p>
    <w:p w14:paraId="5D0791A9" w14:textId="77777777" w:rsidR="00570EE2" w:rsidRDefault="00570EE2">
      <w:pPr>
        <w:pStyle w:val="a3"/>
        <w:rPr>
          <w:rFonts w:ascii="ＭＳ ゴシック" w:hAnsi="ＭＳ ゴシック"/>
        </w:rPr>
      </w:pPr>
    </w:p>
    <w:p w14:paraId="066BDCC9" w14:textId="77777777" w:rsidR="00570EE2" w:rsidRDefault="00570EE2">
      <w:pPr>
        <w:pStyle w:val="a3"/>
        <w:rPr>
          <w:rFonts w:ascii="ＭＳ ゴシック" w:hAnsi="ＭＳ ゴシック"/>
        </w:rPr>
      </w:pPr>
    </w:p>
    <w:p w14:paraId="7301BD12" w14:textId="77777777" w:rsidR="004178B6" w:rsidRDefault="004178B6">
      <w:pPr>
        <w:pStyle w:val="a3"/>
        <w:rPr>
          <w:rFonts w:ascii="ＭＳ ゴシック" w:hAnsi="ＭＳ ゴシック"/>
        </w:rPr>
      </w:pPr>
    </w:p>
    <w:p w14:paraId="24BF4245" w14:textId="77777777" w:rsidR="00570EE2" w:rsidRDefault="00570EE2" w:rsidP="007302EA">
      <w:pPr>
        <w:rPr>
          <w:rFonts w:ascii="ＭＳ Ｐゴシック" w:eastAsia="ＭＳ Ｐゴシック" w:hAnsi="ＭＳ Ｐゴシック"/>
          <w:b/>
          <w:sz w:val="22"/>
          <w:szCs w:val="22"/>
        </w:rPr>
      </w:pPr>
    </w:p>
    <w:p w14:paraId="585E05BD" w14:textId="77777777" w:rsidR="00CB5157" w:rsidRPr="00D007CF" w:rsidRDefault="00CB5157" w:rsidP="007302EA">
      <w:pPr>
        <w:rPr>
          <w:rFonts w:ascii="ＭＳ Ｐゴシック" w:eastAsia="ＭＳ Ｐゴシック" w:hAnsi="ＭＳ Ｐゴシック"/>
          <w:b/>
          <w:sz w:val="22"/>
          <w:szCs w:val="22"/>
        </w:rPr>
      </w:pPr>
    </w:p>
    <w:p w14:paraId="2A0F181A"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t>２．　工事概要</w:t>
      </w:r>
      <w:bookmarkEnd w:id="0"/>
    </w:p>
    <w:p w14:paraId="201C5B43" w14:textId="77777777" w:rsidR="00570EE2" w:rsidRDefault="00570EE2">
      <w:pPr>
        <w:pStyle w:val="a3"/>
        <w:rPr>
          <w:rFonts w:ascii="ＭＳ ゴシック" w:hAnsi="ＭＳ ゴシック"/>
        </w:rPr>
      </w:pPr>
    </w:p>
    <w:p w14:paraId="7AE5ED8E" w14:textId="77777777" w:rsidR="00570EE2" w:rsidRDefault="00570EE2">
      <w:pPr>
        <w:pStyle w:val="a3"/>
        <w:rPr>
          <w:rFonts w:ascii="ＭＳ ゴシック" w:hAnsi="ＭＳ ゴシック"/>
        </w:rPr>
      </w:pPr>
    </w:p>
    <w:p w14:paraId="61D76715"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F9A6C45" w14:textId="77777777" w:rsidR="00795771" w:rsidRDefault="00795771" w:rsidP="00795771">
      <w:pPr>
        <w:rPr>
          <w:rFonts w:ascii="ＭＳ Ｐゴシック" w:eastAsia="ＭＳ Ｐゴシック" w:hAnsi="ＭＳ Ｐゴシック"/>
          <w:sz w:val="22"/>
          <w:szCs w:val="22"/>
        </w:rPr>
      </w:pPr>
    </w:p>
    <w:p w14:paraId="02384C2A" w14:textId="77777777" w:rsidR="00795771" w:rsidRDefault="00795771" w:rsidP="00795771">
      <w:pPr>
        <w:rPr>
          <w:rFonts w:ascii="ＭＳ Ｐゴシック" w:eastAsia="ＭＳ Ｐゴシック" w:hAnsi="ＭＳ Ｐゴシック"/>
          <w:sz w:val="22"/>
          <w:szCs w:val="22"/>
        </w:rPr>
      </w:pPr>
    </w:p>
    <w:p w14:paraId="44CEAA7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76E94D0" w14:textId="77777777" w:rsidR="00795771" w:rsidRDefault="00795771" w:rsidP="00795771">
      <w:pPr>
        <w:rPr>
          <w:rFonts w:ascii="ＭＳ Ｐゴシック" w:eastAsia="ＭＳ Ｐゴシック" w:hAnsi="ＭＳ Ｐゴシック"/>
          <w:sz w:val="22"/>
          <w:szCs w:val="22"/>
        </w:rPr>
      </w:pPr>
    </w:p>
    <w:p w14:paraId="784FCA86" w14:textId="77777777" w:rsidR="00795771" w:rsidRDefault="00795771" w:rsidP="00795771">
      <w:pPr>
        <w:rPr>
          <w:rFonts w:ascii="ＭＳ Ｐゴシック" w:eastAsia="ＭＳ Ｐゴシック" w:hAnsi="ＭＳ Ｐゴシック"/>
          <w:sz w:val="22"/>
          <w:szCs w:val="22"/>
        </w:rPr>
      </w:pPr>
    </w:p>
    <w:p w14:paraId="2819642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123EE2D" w14:textId="77777777" w:rsidR="00795771" w:rsidRDefault="00795771" w:rsidP="00795771">
      <w:pPr>
        <w:rPr>
          <w:rFonts w:ascii="ＭＳ Ｐゴシック" w:eastAsia="ＭＳ Ｐゴシック" w:hAnsi="ＭＳ Ｐゴシック"/>
          <w:sz w:val="22"/>
          <w:szCs w:val="22"/>
        </w:rPr>
      </w:pPr>
    </w:p>
    <w:p w14:paraId="0A753587" w14:textId="77777777" w:rsidR="00795771" w:rsidRDefault="00795771" w:rsidP="00795771">
      <w:pPr>
        <w:rPr>
          <w:rFonts w:ascii="ＭＳ Ｐゴシック" w:eastAsia="ＭＳ Ｐゴシック" w:hAnsi="ＭＳ Ｐゴシック"/>
          <w:sz w:val="22"/>
          <w:szCs w:val="22"/>
        </w:rPr>
      </w:pPr>
    </w:p>
    <w:p w14:paraId="4D93353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36D4929" w14:textId="77777777" w:rsidR="00795771" w:rsidRDefault="00795771" w:rsidP="00795771">
      <w:pPr>
        <w:rPr>
          <w:rFonts w:ascii="ＭＳ Ｐゴシック" w:eastAsia="ＭＳ Ｐゴシック" w:hAnsi="ＭＳ Ｐゴシック"/>
          <w:sz w:val="22"/>
          <w:szCs w:val="22"/>
        </w:rPr>
      </w:pPr>
    </w:p>
    <w:p w14:paraId="329C7CFE" w14:textId="77777777" w:rsidR="00795771" w:rsidRDefault="00795771" w:rsidP="00795771">
      <w:pPr>
        <w:rPr>
          <w:rFonts w:ascii="ＭＳ Ｐゴシック" w:eastAsia="ＭＳ Ｐゴシック" w:hAnsi="ＭＳ Ｐゴシック"/>
          <w:sz w:val="22"/>
          <w:szCs w:val="22"/>
        </w:rPr>
      </w:pPr>
    </w:p>
    <w:p w14:paraId="3873E09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07C8D53" w14:textId="77777777" w:rsidR="00795771" w:rsidRDefault="00795771" w:rsidP="00795771">
      <w:pPr>
        <w:rPr>
          <w:rFonts w:ascii="ＭＳ Ｐゴシック" w:eastAsia="ＭＳ Ｐゴシック" w:hAnsi="ＭＳ Ｐゴシック"/>
          <w:sz w:val="22"/>
          <w:szCs w:val="22"/>
        </w:rPr>
      </w:pPr>
    </w:p>
    <w:p w14:paraId="55467C06" w14:textId="77777777" w:rsidR="00795771" w:rsidRDefault="00795771" w:rsidP="00795771">
      <w:pPr>
        <w:rPr>
          <w:rFonts w:ascii="ＭＳ Ｐゴシック" w:eastAsia="ＭＳ Ｐゴシック" w:hAnsi="ＭＳ Ｐゴシック"/>
          <w:sz w:val="22"/>
          <w:szCs w:val="22"/>
        </w:rPr>
      </w:pPr>
    </w:p>
    <w:p w14:paraId="0C10C7F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AD47478" w14:textId="77777777" w:rsidR="00795771" w:rsidRDefault="00795771" w:rsidP="00795771">
      <w:pPr>
        <w:rPr>
          <w:rFonts w:ascii="ＭＳ Ｐゴシック" w:eastAsia="ＭＳ Ｐゴシック" w:hAnsi="ＭＳ Ｐゴシック"/>
          <w:sz w:val="22"/>
          <w:szCs w:val="22"/>
        </w:rPr>
      </w:pPr>
    </w:p>
    <w:p w14:paraId="438517B4" w14:textId="77777777" w:rsidR="00795771" w:rsidRDefault="00795771" w:rsidP="00795771">
      <w:pPr>
        <w:rPr>
          <w:rFonts w:ascii="ＭＳ Ｐゴシック" w:eastAsia="ＭＳ Ｐゴシック" w:hAnsi="ＭＳ Ｐゴシック"/>
          <w:sz w:val="22"/>
          <w:szCs w:val="22"/>
        </w:rPr>
      </w:pPr>
    </w:p>
    <w:p w14:paraId="63EB34D2" w14:textId="77777777" w:rsidR="00795771" w:rsidRPr="00795771" w:rsidRDefault="009629E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515653B9" w14:textId="77777777" w:rsidR="00570EE2" w:rsidRDefault="00570EE2">
      <w:pPr>
        <w:pStyle w:val="a3"/>
        <w:rPr>
          <w:rFonts w:ascii="ＭＳ ゴシック" w:hAnsi="ＭＳ ゴシック"/>
        </w:rPr>
      </w:pPr>
    </w:p>
    <w:p w14:paraId="77D6CE93" w14:textId="77777777" w:rsidR="002F3A62" w:rsidRDefault="002F3A62">
      <w:pPr>
        <w:pStyle w:val="a3"/>
        <w:rPr>
          <w:spacing w:val="0"/>
        </w:rPr>
      </w:pPr>
    </w:p>
    <w:p w14:paraId="06BFCC9A" w14:textId="77777777" w:rsidR="002F3A62" w:rsidRDefault="002F3A62">
      <w:pPr>
        <w:pStyle w:val="a3"/>
        <w:rPr>
          <w:spacing w:val="0"/>
        </w:rPr>
      </w:pPr>
    </w:p>
    <w:p w14:paraId="0718D257" w14:textId="77777777" w:rsidR="002F3A62" w:rsidRDefault="002F3A62">
      <w:pPr>
        <w:pStyle w:val="a3"/>
        <w:rPr>
          <w:spacing w:val="0"/>
        </w:rPr>
      </w:pPr>
    </w:p>
    <w:p w14:paraId="5E4A1564" w14:textId="77777777" w:rsidR="002F3A62" w:rsidRDefault="002F3A62">
      <w:pPr>
        <w:pStyle w:val="a3"/>
        <w:rPr>
          <w:spacing w:val="0"/>
        </w:rPr>
      </w:pPr>
    </w:p>
    <w:p w14:paraId="5B238999" w14:textId="77777777" w:rsidR="002F3A62" w:rsidRDefault="002F3A62">
      <w:pPr>
        <w:pStyle w:val="a3"/>
        <w:rPr>
          <w:spacing w:val="0"/>
        </w:rPr>
      </w:pPr>
    </w:p>
    <w:p w14:paraId="7D629E7A" w14:textId="77777777" w:rsidR="002F3A62" w:rsidRDefault="002F3A62">
      <w:pPr>
        <w:pStyle w:val="a3"/>
        <w:rPr>
          <w:spacing w:val="0"/>
        </w:rPr>
      </w:pPr>
    </w:p>
    <w:p w14:paraId="4B669DBD" w14:textId="77777777" w:rsidR="002F3A62" w:rsidRDefault="002F3A62">
      <w:pPr>
        <w:pStyle w:val="a3"/>
        <w:rPr>
          <w:spacing w:val="0"/>
        </w:rPr>
      </w:pPr>
    </w:p>
    <w:p w14:paraId="3ABE3965" w14:textId="77777777" w:rsidR="002F3A62" w:rsidRDefault="002F3A62">
      <w:pPr>
        <w:pStyle w:val="a3"/>
        <w:rPr>
          <w:spacing w:val="0"/>
        </w:rPr>
      </w:pPr>
    </w:p>
    <w:p w14:paraId="2EACBA73" w14:textId="77777777" w:rsidR="002F3A62" w:rsidRDefault="002F3A62">
      <w:pPr>
        <w:pStyle w:val="a3"/>
        <w:rPr>
          <w:spacing w:val="0"/>
        </w:rPr>
      </w:pPr>
    </w:p>
    <w:p w14:paraId="337990B0" w14:textId="77777777" w:rsidR="002F3A62" w:rsidRDefault="002F3A62">
      <w:pPr>
        <w:pStyle w:val="a3"/>
        <w:rPr>
          <w:spacing w:val="0"/>
        </w:rPr>
      </w:pPr>
    </w:p>
    <w:p w14:paraId="59B091A5" w14:textId="77777777" w:rsidR="002F3A62" w:rsidRDefault="002F3A62">
      <w:pPr>
        <w:pStyle w:val="a3"/>
        <w:rPr>
          <w:spacing w:val="0"/>
        </w:rPr>
      </w:pPr>
    </w:p>
    <w:p w14:paraId="65D03B62" w14:textId="77777777" w:rsidR="002F3A62" w:rsidRDefault="002F3A62">
      <w:pPr>
        <w:pStyle w:val="a3"/>
        <w:rPr>
          <w:spacing w:val="0"/>
        </w:rPr>
      </w:pPr>
    </w:p>
    <w:p w14:paraId="008313A5" w14:textId="77777777" w:rsidR="002F3A62" w:rsidRDefault="002F3A62">
      <w:pPr>
        <w:pStyle w:val="a3"/>
        <w:rPr>
          <w:spacing w:val="0"/>
        </w:rPr>
      </w:pPr>
    </w:p>
    <w:p w14:paraId="3F9549C7" w14:textId="77777777" w:rsidR="002F3A62" w:rsidRDefault="002F3A62">
      <w:pPr>
        <w:pStyle w:val="a3"/>
        <w:rPr>
          <w:spacing w:val="0"/>
        </w:rPr>
      </w:pPr>
    </w:p>
    <w:p w14:paraId="5D3C30E8" w14:textId="77777777" w:rsidR="002F3A62" w:rsidRDefault="002F3A62">
      <w:pPr>
        <w:pStyle w:val="a3"/>
        <w:rPr>
          <w:spacing w:val="0"/>
        </w:rPr>
      </w:pPr>
    </w:p>
    <w:p w14:paraId="692D22E0" w14:textId="77777777" w:rsidR="002F3A62" w:rsidRDefault="002F3A62">
      <w:pPr>
        <w:pStyle w:val="a3"/>
        <w:rPr>
          <w:spacing w:val="0"/>
        </w:rPr>
      </w:pPr>
    </w:p>
    <w:p w14:paraId="039FC91D" w14:textId="77777777" w:rsidR="002F3A62" w:rsidRDefault="002F3A62">
      <w:pPr>
        <w:pStyle w:val="a3"/>
        <w:rPr>
          <w:spacing w:val="0"/>
        </w:rPr>
      </w:pPr>
    </w:p>
    <w:p w14:paraId="23F319EE" w14:textId="77777777" w:rsidR="002F3A62" w:rsidRDefault="002F3A62">
      <w:pPr>
        <w:pStyle w:val="a3"/>
        <w:rPr>
          <w:spacing w:val="0"/>
        </w:rPr>
      </w:pPr>
    </w:p>
    <w:p w14:paraId="4036825F" w14:textId="77777777" w:rsidR="002F3A62" w:rsidRDefault="002F3A62">
      <w:pPr>
        <w:pStyle w:val="a3"/>
        <w:rPr>
          <w:spacing w:val="0"/>
        </w:rPr>
      </w:pPr>
    </w:p>
    <w:p w14:paraId="06345839" w14:textId="77777777" w:rsidR="002F3A62" w:rsidRDefault="002F3A62">
      <w:pPr>
        <w:pStyle w:val="a3"/>
        <w:rPr>
          <w:spacing w:val="0"/>
        </w:rPr>
      </w:pPr>
    </w:p>
    <w:p w14:paraId="212930CA" w14:textId="77777777" w:rsidR="002F3A62" w:rsidRDefault="002F3A62">
      <w:pPr>
        <w:pStyle w:val="a3"/>
        <w:rPr>
          <w:spacing w:val="0"/>
        </w:rPr>
      </w:pPr>
    </w:p>
    <w:p w14:paraId="4441840F" w14:textId="77777777" w:rsidR="002F3A62" w:rsidRDefault="002F3A62">
      <w:pPr>
        <w:pStyle w:val="a3"/>
        <w:rPr>
          <w:spacing w:val="0"/>
        </w:rPr>
      </w:pPr>
    </w:p>
    <w:p w14:paraId="207402A7" w14:textId="77777777" w:rsidR="002F3A62" w:rsidRDefault="002F3A62">
      <w:pPr>
        <w:pStyle w:val="a3"/>
        <w:rPr>
          <w:spacing w:val="0"/>
        </w:rPr>
      </w:pPr>
    </w:p>
    <w:p w14:paraId="1D9673EC" w14:textId="77777777" w:rsidR="002F3A62" w:rsidRDefault="002F3A62">
      <w:pPr>
        <w:pStyle w:val="a3"/>
        <w:rPr>
          <w:spacing w:val="0"/>
        </w:rPr>
      </w:pPr>
    </w:p>
    <w:p w14:paraId="2FE9E181" w14:textId="77777777" w:rsidR="002F3A62" w:rsidRDefault="002F3A62">
      <w:pPr>
        <w:pStyle w:val="a3"/>
        <w:rPr>
          <w:spacing w:val="0"/>
        </w:rPr>
      </w:pPr>
    </w:p>
    <w:p w14:paraId="3A7CD141" w14:textId="77777777" w:rsidR="004178B6" w:rsidRDefault="004178B6">
      <w:pPr>
        <w:pStyle w:val="a3"/>
        <w:rPr>
          <w:spacing w:val="0"/>
        </w:rPr>
      </w:pPr>
    </w:p>
    <w:p w14:paraId="617477B6" w14:textId="77777777" w:rsidR="002F3A62" w:rsidRDefault="002F3A62">
      <w:pPr>
        <w:pStyle w:val="a3"/>
        <w:rPr>
          <w:spacing w:val="0"/>
        </w:rPr>
      </w:pPr>
    </w:p>
    <w:p w14:paraId="4C217DCC" w14:textId="77777777" w:rsidR="002F3A62" w:rsidRDefault="002F3A62" w:rsidP="007302EA">
      <w:pPr>
        <w:rPr>
          <w:rFonts w:ascii="ＭＳ Ｐゴシック" w:eastAsia="ＭＳ Ｐゴシック" w:hAnsi="ＭＳ Ｐゴシック"/>
          <w:b/>
          <w:sz w:val="22"/>
          <w:szCs w:val="22"/>
        </w:rPr>
      </w:pPr>
    </w:p>
    <w:p w14:paraId="3BE3DE8A" w14:textId="77777777" w:rsidR="002F3A62" w:rsidRDefault="00960321">
      <w:pPr>
        <w:pStyle w:val="a3"/>
        <w:rPr>
          <w:spacing w:val="0"/>
        </w:rPr>
      </w:pPr>
      <w:r>
        <w:rPr>
          <w:rFonts w:ascii="ＭＳ Ｐゴシック" w:eastAsia="ＭＳ Ｐゴシック" w:hAnsi="ＭＳ Ｐゴシック" w:hint="eastAsia"/>
          <w:b/>
          <w:sz w:val="24"/>
          <w:szCs w:val="24"/>
        </w:rPr>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FDD2F66" w14:textId="77777777" w:rsidR="002F3A62" w:rsidRDefault="002F3A62">
      <w:pPr>
        <w:pStyle w:val="a3"/>
        <w:spacing w:line="178" w:lineRule="exact"/>
        <w:rPr>
          <w:spacing w:val="0"/>
        </w:rPr>
      </w:pPr>
    </w:p>
    <w:p w14:paraId="537018AC" w14:textId="77777777" w:rsidR="002F3A62" w:rsidRDefault="002F3A62">
      <w:pPr>
        <w:pStyle w:val="a3"/>
        <w:rPr>
          <w:spacing w:val="0"/>
        </w:rPr>
      </w:pPr>
    </w:p>
    <w:p w14:paraId="0E6F564E" w14:textId="77777777" w:rsidR="002F3A62" w:rsidRDefault="002F3A62">
      <w:pPr>
        <w:pStyle w:val="a3"/>
        <w:rPr>
          <w:spacing w:val="0"/>
        </w:rPr>
      </w:pPr>
    </w:p>
    <w:p w14:paraId="604E9D50" w14:textId="77777777" w:rsidR="00DC63CE" w:rsidRDefault="00DC63CE">
      <w:pPr>
        <w:pStyle w:val="a3"/>
        <w:rPr>
          <w:rFonts w:ascii="ＭＳ ゴシック" w:hAnsi="ＭＳ ゴシック"/>
          <w:spacing w:val="6"/>
        </w:rPr>
      </w:pPr>
    </w:p>
    <w:p w14:paraId="42F601FE" w14:textId="77777777" w:rsidR="00DC63CE" w:rsidRDefault="00DC63CE">
      <w:pPr>
        <w:pStyle w:val="a3"/>
        <w:rPr>
          <w:rFonts w:ascii="ＭＳ ゴシック" w:hAnsi="ＭＳ ゴシック"/>
          <w:spacing w:val="6"/>
        </w:rPr>
      </w:pPr>
    </w:p>
    <w:p w14:paraId="72B757BE" w14:textId="77777777" w:rsidR="00CA09F6" w:rsidRDefault="00CA09F6">
      <w:pPr>
        <w:pStyle w:val="a3"/>
        <w:rPr>
          <w:rFonts w:ascii="ＭＳ ゴシック" w:hAnsi="ＭＳ ゴシック"/>
          <w:spacing w:val="6"/>
        </w:rPr>
      </w:pPr>
    </w:p>
    <w:p w14:paraId="7EAE187E" w14:textId="77777777" w:rsidR="00CA09F6" w:rsidRDefault="00CA09F6">
      <w:pPr>
        <w:pStyle w:val="a3"/>
        <w:rPr>
          <w:rFonts w:ascii="ＭＳ ゴシック" w:hAnsi="ＭＳ ゴシック"/>
          <w:spacing w:val="6"/>
        </w:rPr>
      </w:pPr>
    </w:p>
    <w:p w14:paraId="77EE9F5E" w14:textId="77777777" w:rsidR="00CA09F6" w:rsidRDefault="00CA09F6">
      <w:pPr>
        <w:pStyle w:val="a3"/>
        <w:rPr>
          <w:rFonts w:ascii="ＭＳ ゴシック" w:hAnsi="ＭＳ ゴシック"/>
          <w:spacing w:val="6"/>
        </w:rPr>
      </w:pPr>
    </w:p>
    <w:p w14:paraId="1864D442" w14:textId="77777777" w:rsidR="00CA09F6" w:rsidRDefault="00CA09F6">
      <w:pPr>
        <w:pStyle w:val="a3"/>
        <w:rPr>
          <w:rFonts w:ascii="ＭＳ ゴシック" w:hAnsi="ＭＳ ゴシック"/>
          <w:spacing w:val="6"/>
        </w:rPr>
      </w:pPr>
    </w:p>
    <w:p w14:paraId="6F2FAC3C"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87547E9" w14:textId="77777777" w:rsidTr="00DD3408">
        <w:trPr>
          <w:trHeight w:val="983"/>
        </w:trPr>
        <w:tc>
          <w:tcPr>
            <w:tcW w:w="3348" w:type="dxa"/>
            <w:gridSpan w:val="2"/>
            <w:tcBorders>
              <w:top w:val="nil"/>
              <w:left w:val="nil"/>
              <w:bottom w:val="nil"/>
            </w:tcBorders>
            <w:shd w:val="clear" w:color="auto" w:fill="auto"/>
          </w:tcPr>
          <w:p w14:paraId="12EF65D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522E69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6F5D207" w14:textId="77777777" w:rsidR="00420528" w:rsidRPr="00DD3408" w:rsidRDefault="00420528" w:rsidP="00420528">
            <w:pPr>
              <w:rPr>
                <w:rFonts w:ascii="ＭＳ Ｐゴシック" w:eastAsia="ＭＳ Ｐゴシック" w:hAnsi="ＭＳ Ｐゴシック"/>
                <w:sz w:val="22"/>
                <w:szCs w:val="22"/>
              </w:rPr>
            </w:pPr>
          </w:p>
          <w:p w14:paraId="3F872AD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F833AD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1860A7"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6548E83"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4EBFB6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F10F23E" w14:textId="77777777" w:rsidTr="00DD3408">
        <w:trPr>
          <w:trHeight w:val="1018"/>
        </w:trPr>
        <w:tc>
          <w:tcPr>
            <w:tcW w:w="3348" w:type="dxa"/>
            <w:gridSpan w:val="2"/>
            <w:tcBorders>
              <w:top w:val="nil"/>
              <w:left w:val="nil"/>
              <w:bottom w:val="nil"/>
            </w:tcBorders>
            <w:shd w:val="clear" w:color="auto" w:fill="auto"/>
          </w:tcPr>
          <w:p w14:paraId="5E40D66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86D672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81A7505" w14:textId="77777777" w:rsidR="00420528" w:rsidRPr="00DD3408" w:rsidRDefault="00420528" w:rsidP="00420528">
            <w:pPr>
              <w:rPr>
                <w:rFonts w:ascii="ＭＳ Ｐゴシック" w:eastAsia="ＭＳ Ｐゴシック" w:hAnsi="ＭＳ Ｐゴシック"/>
                <w:sz w:val="22"/>
                <w:szCs w:val="22"/>
              </w:rPr>
            </w:pPr>
          </w:p>
          <w:p w14:paraId="4A08096C"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15E4E73"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09F45FE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4BFE622"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82A2AF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63812CE" w14:textId="77777777" w:rsidTr="00DD3408">
        <w:trPr>
          <w:trHeight w:val="480"/>
        </w:trPr>
        <w:tc>
          <w:tcPr>
            <w:tcW w:w="2748" w:type="dxa"/>
            <w:vMerge w:val="restart"/>
            <w:shd w:val="clear" w:color="auto" w:fill="auto"/>
          </w:tcPr>
          <w:p w14:paraId="20EC5F00"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70542C4" w14:textId="77777777" w:rsidR="00420528" w:rsidRPr="00DD3408" w:rsidRDefault="00420528" w:rsidP="00420528">
            <w:pPr>
              <w:rPr>
                <w:rFonts w:ascii="ＭＳ Ｐゴシック" w:eastAsia="ＭＳ Ｐゴシック" w:hAnsi="ＭＳ Ｐゴシック"/>
                <w:sz w:val="22"/>
                <w:szCs w:val="22"/>
              </w:rPr>
            </w:pPr>
          </w:p>
          <w:p w14:paraId="0FDF22C9" w14:textId="77777777" w:rsidR="00420528" w:rsidRPr="00DD3408" w:rsidRDefault="003C117E"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E463AB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747FD3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FCAD6D0" w14:textId="77777777" w:rsidR="00420528" w:rsidRPr="00DD3408" w:rsidRDefault="00420528" w:rsidP="00420528">
            <w:pPr>
              <w:rPr>
                <w:rFonts w:ascii="ＭＳ Ｐゴシック" w:eastAsia="ＭＳ Ｐゴシック" w:hAnsi="ＭＳ Ｐゴシック"/>
                <w:sz w:val="22"/>
                <w:szCs w:val="22"/>
              </w:rPr>
            </w:pPr>
          </w:p>
          <w:p w14:paraId="339FD89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164593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02C2719" w14:textId="77777777" w:rsidTr="00DD3408">
        <w:trPr>
          <w:trHeight w:val="540"/>
        </w:trPr>
        <w:tc>
          <w:tcPr>
            <w:tcW w:w="2748" w:type="dxa"/>
            <w:vMerge/>
            <w:tcBorders>
              <w:bottom w:val="single" w:sz="4" w:space="0" w:color="auto"/>
              <w:right w:val="single" w:sz="8" w:space="0" w:color="auto"/>
            </w:tcBorders>
            <w:shd w:val="clear" w:color="auto" w:fill="auto"/>
          </w:tcPr>
          <w:p w14:paraId="30362DF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98F5C3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BD175E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DA4390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B6A27F0" w14:textId="77777777" w:rsidTr="00DD3408">
        <w:trPr>
          <w:trHeight w:val="625"/>
        </w:trPr>
        <w:tc>
          <w:tcPr>
            <w:tcW w:w="2748" w:type="dxa"/>
            <w:vMerge w:val="restart"/>
            <w:tcBorders>
              <w:left w:val="nil"/>
              <w:bottom w:val="nil"/>
              <w:right w:val="nil"/>
            </w:tcBorders>
            <w:shd w:val="clear" w:color="auto" w:fill="auto"/>
          </w:tcPr>
          <w:p w14:paraId="08E498F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4CDF083"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B9099D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569EB0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31DB2BB" w14:textId="77777777" w:rsidTr="00DD3408">
        <w:trPr>
          <w:trHeight w:val="480"/>
        </w:trPr>
        <w:tc>
          <w:tcPr>
            <w:tcW w:w="2748" w:type="dxa"/>
            <w:vMerge/>
            <w:tcBorders>
              <w:left w:val="nil"/>
              <w:bottom w:val="nil"/>
              <w:right w:val="nil"/>
            </w:tcBorders>
            <w:shd w:val="clear" w:color="auto" w:fill="auto"/>
          </w:tcPr>
          <w:p w14:paraId="228AE51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583D1C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D1406D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456C1B1" w14:textId="77777777" w:rsidR="00420528" w:rsidRPr="00DD3408" w:rsidRDefault="00420528" w:rsidP="00420528">
            <w:pPr>
              <w:rPr>
                <w:rFonts w:ascii="ＭＳ Ｐゴシック" w:eastAsia="ＭＳ Ｐゴシック" w:hAnsi="ＭＳ Ｐゴシック"/>
                <w:sz w:val="22"/>
                <w:szCs w:val="22"/>
              </w:rPr>
            </w:pPr>
          </w:p>
          <w:p w14:paraId="7F5172A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2A831D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98D799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037EB0BC" w14:textId="77777777" w:rsidR="00420528" w:rsidRPr="00DD3408" w:rsidRDefault="00420528" w:rsidP="00420528">
            <w:pPr>
              <w:rPr>
                <w:rFonts w:ascii="ＭＳ Ｐゴシック" w:eastAsia="ＭＳ Ｐゴシック" w:hAnsi="ＭＳ Ｐゴシック"/>
                <w:sz w:val="22"/>
                <w:szCs w:val="22"/>
              </w:rPr>
            </w:pPr>
          </w:p>
          <w:p w14:paraId="2E4EE11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AA5BE2" w14:textId="77777777" w:rsidTr="00DD3408">
        <w:trPr>
          <w:trHeight w:val="457"/>
        </w:trPr>
        <w:tc>
          <w:tcPr>
            <w:tcW w:w="2748" w:type="dxa"/>
            <w:vMerge/>
            <w:tcBorders>
              <w:left w:val="nil"/>
              <w:bottom w:val="nil"/>
              <w:right w:val="nil"/>
            </w:tcBorders>
            <w:shd w:val="clear" w:color="auto" w:fill="auto"/>
          </w:tcPr>
          <w:p w14:paraId="455E6A1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218594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B26EF96"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FC216B2"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3ED9644" w14:textId="77777777" w:rsidR="00420528" w:rsidRPr="00DD3408" w:rsidRDefault="00420528" w:rsidP="00420528">
            <w:pPr>
              <w:rPr>
                <w:rFonts w:ascii="ＭＳ Ｐゴシック" w:eastAsia="ＭＳ Ｐゴシック" w:hAnsi="ＭＳ Ｐゴシック"/>
                <w:sz w:val="22"/>
                <w:szCs w:val="22"/>
              </w:rPr>
            </w:pPr>
          </w:p>
        </w:tc>
      </w:tr>
    </w:tbl>
    <w:p w14:paraId="3E93DB3F" w14:textId="77777777" w:rsidR="00960321" w:rsidRPr="00420528" w:rsidRDefault="00960321" w:rsidP="00420528">
      <w:pPr>
        <w:rPr>
          <w:rFonts w:ascii="ＭＳ Ｐゴシック" w:eastAsia="ＭＳ Ｐゴシック" w:hAnsi="ＭＳ Ｐゴシック"/>
          <w:sz w:val="22"/>
          <w:szCs w:val="22"/>
        </w:rPr>
      </w:pPr>
    </w:p>
    <w:p w14:paraId="494EDA2D" w14:textId="77777777" w:rsidR="00960321" w:rsidRPr="00CA09F6" w:rsidRDefault="00960321" w:rsidP="00CA09F6">
      <w:pPr>
        <w:rPr>
          <w:rFonts w:ascii="ＭＳ Ｐゴシック" w:eastAsia="ＭＳ Ｐゴシック" w:hAnsi="ＭＳ Ｐゴシック"/>
          <w:sz w:val="22"/>
          <w:szCs w:val="22"/>
        </w:rPr>
      </w:pPr>
    </w:p>
    <w:p w14:paraId="7114C577" w14:textId="77777777" w:rsidR="00960321" w:rsidRPr="00CA09F6" w:rsidRDefault="00960321" w:rsidP="00CA09F6">
      <w:pPr>
        <w:rPr>
          <w:rFonts w:ascii="ＭＳ Ｐゴシック" w:eastAsia="ＭＳ Ｐゴシック" w:hAnsi="ＭＳ Ｐゴシック"/>
          <w:sz w:val="22"/>
          <w:szCs w:val="22"/>
        </w:rPr>
      </w:pPr>
    </w:p>
    <w:p w14:paraId="44E84D42" w14:textId="77777777" w:rsidR="00960321" w:rsidRPr="00CA09F6" w:rsidRDefault="00960321" w:rsidP="00CA09F6">
      <w:pPr>
        <w:rPr>
          <w:rFonts w:ascii="ＭＳ Ｐゴシック" w:eastAsia="ＭＳ Ｐゴシック" w:hAnsi="ＭＳ Ｐゴシック"/>
          <w:sz w:val="22"/>
          <w:szCs w:val="22"/>
        </w:rPr>
      </w:pPr>
    </w:p>
    <w:p w14:paraId="1EE8AD87" w14:textId="77777777" w:rsidR="00960321" w:rsidRPr="00CA09F6" w:rsidRDefault="00960321" w:rsidP="00CA09F6">
      <w:pPr>
        <w:rPr>
          <w:rFonts w:ascii="ＭＳ Ｐゴシック" w:eastAsia="ＭＳ Ｐゴシック" w:hAnsi="ＭＳ Ｐゴシック"/>
          <w:sz w:val="22"/>
          <w:szCs w:val="22"/>
        </w:rPr>
      </w:pPr>
    </w:p>
    <w:p w14:paraId="5F55D1A2" w14:textId="77777777" w:rsidR="00960321" w:rsidRPr="00CA09F6" w:rsidRDefault="00960321" w:rsidP="00CA09F6">
      <w:pPr>
        <w:rPr>
          <w:rFonts w:ascii="ＭＳ Ｐゴシック" w:eastAsia="ＭＳ Ｐゴシック" w:hAnsi="ＭＳ Ｐゴシック"/>
          <w:sz w:val="22"/>
          <w:szCs w:val="22"/>
        </w:rPr>
      </w:pPr>
    </w:p>
    <w:p w14:paraId="7A581987" w14:textId="77777777" w:rsidR="00960321" w:rsidRPr="00CA09F6" w:rsidRDefault="00960321" w:rsidP="00CA09F6">
      <w:pPr>
        <w:rPr>
          <w:rFonts w:ascii="ＭＳ Ｐゴシック" w:eastAsia="ＭＳ Ｐゴシック" w:hAnsi="ＭＳ Ｐゴシック"/>
          <w:sz w:val="22"/>
          <w:szCs w:val="22"/>
        </w:rPr>
      </w:pPr>
    </w:p>
    <w:p w14:paraId="20D83C8B" w14:textId="77777777" w:rsidR="00960321" w:rsidRPr="00CA09F6" w:rsidRDefault="00960321" w:rsidP="00CA09F6">
      <w:pPr>
        <w:rPr>
          <w:rFonts w:ascii="ＭＳ Ｐゴシック" w:eastAsia="ＭＳ Ｐゴシック" w:hAnsi="ＭＳ Ｐゴシック"/>
          <w:sz w:val="22"/>
          <w:szCs w:val="22"/>
        </w:rPr>
      </w:pPr>
    </w:p>
    <w:p w14:paraId="22975493" w14:textId="77777777" w:rsidR="00960321" w:rsidRPr="00CA09F6" w:rsidRDefault="00960321" w:rsidP="00CA09F6">
      <w:pPr>
        <w:rPr>
          <w:rFonts w:ascii="ＭＳ Ｐゴシック" w:eastAsia="ＭＳ Ｐゴシック" w:hAnsi="ＭＳ Ｐゴシック"/>
          <w:sz w:val="22"/>
          <w:szCs w:val="22"/>
        </w:rPr>
      </w:pPr>
    </w:p>
    <w:p w14:paraId="22944819" w14:textId="77777777" w:rsidR="00960321" w:rsidRPr="00CA09F6" w:rsidRDefault="00960321" w:rsidP="00CA09F6">
      <w:pPr>
        <w:rPr>
          <w:rFonts w:ascii="ＭＳ Ｐゴシック" w:eastAsia="ＭＳ Ｐゴシック" w:hAnsi="ＭＳ Ｐゴシック"/>
          <w:sz w:val="22"/>
          <w:szCs w:val="22"/>
        </w:rPr>
      </w:pPr>
    </w:p>
    <w:p w14:paraId="2D9E9F81" w14:textId="77777777" w:rsidR="00960321" w:rsidRPr="00CA09F6" w:rsidRDefault="00960321" w:rsidP="00CA09F6">
      <w:pPr>
        <w:rPr>
          <w:rFonts w:ascii="ＭＳ Ｐゴシック" w:eastAsia="ＭＳ Ｐゴシック" w:hAnsi="ＭＳ Ｐゴシック"/>
          <w:sz w:val="22"/>
          <w:szCs w:val="22"/>
        </w:rPr>
      </w:pPr>
    </w:p>
    <w:p w14:paraId="3959E916" w14:textId="77777777" w:rsidR="00960321" w:rsidRPr="00CA09F6" w:rsidRDefault="00960321" w:rsidP="00CA09F6">
      <w:pPr>
        <w:rPr>
          <w:rFonts w:ascii="ＭＳ Ｐゴシック" w:eastAsia="ＭＳ Ｐゴシック" w:hAnsi="ＭＳ Ｐゴシック"/>
          <w:sz w:val="22"/>
          <w:szCs w:val="22"/>
        </w:rPr>
      </w:pPr>
    </w:p>
    <w:p w14:paraId="494FC6EF" w14:textId="77777777" w:rsidR="00960321" w:rsidRPr="00CA09F6" w:rsidRDefault="00960321" w:rsidP="00CA09F6">
      <w:pPr>
        <w:rPr>
          <w:rFonts w:ascii="ＭＳ Ｐゴシック" w:eastAsia="ＭＳ Ｐゴシック" w:hAnsi="ＭＳ Ｐゴシック"/>
          <w:sz w:val="22"/>
          <w:szCs w:val="22"/>
        </w:rPr>
      </w:pPr>
    </w:p>
    <w:p w14:paraId="148FA5C7" w14:textId="77777777" w:rsidR="00960321" w:rsidRPr="00CA09F6" w:rsidRDefault="00960321" w:rsidP="00CA09F6">
      <w:pPr>
        <w:rPr>
          <w:rFonts w:ascii="ＭＳ Ｐゴシック" w:eastAsia="ＭＳ Ｐゴシック" w:hAnsi="ＭＳ Ｐゴシック"/>
          <w:sz w:val="22"/>
          <w:szCs w:val="22"/>
        </w:rPr>
      </w:pPr>
    </w:p>
    <w:p w14:paraId="65D78CCC" w14:textId="77777777" w:rsidR="00960321" w:rsidRPr="00CA09F6" w:rsidRDefault="00960321" w:rsidP="00CA09F6">
      <w:pPr>
        <w:rPr>
          <w:rFonts w:ascii="ＭＳ Ｐゴシック" w:eastAsia="ＭＳ Ｐゴシック" w:hAnsi="ＭＳ Ｐゴシック"/>
          <w:sz w:val="22"/>
          <w:szCs w:val="22"/>
        </w:rPr>
      </w:pPr>
    </w:p>
    <w:p w14:paraId="19414F38" w14:textId="77777777" w:rsidR="00960321" w:rsidRPr="00CA09F6" w:rsidRDefault="00960321" w:rsidP="00CA09F6">
      <w:pPr>
        <w:rPr>
          <w:rFonts w:ascii="ＭＳ Ｐゴシック" w:eastAsia="ＭＳ Ｐゴシック" w:hAnsi="ＭＳ Ｐゴシック"/>
          <w:sz w:val="22"/>
          <w:szCs w:val="22"/>
        </w:rPr>
      </w:pPr>
    </w:p>
    <w:p w14:paraId="7988DA67" w14:textId="77777777" w:rsidR="00960321" w:rsidRPr="00CA09F6" w:rsidRDefault="00960321" w:rsidP="00CA09F6">
      <w:pPr>
        <w:rPr>
          <w:rFonts w:ascii="ＭＳ Ｐゴシック" w:eastAsia="ＭＳ Ｐゴシック" w:hAnsi="ＭＳ Ｐゴシック"/>
          <w:sz w:val="22"/>
          <w:szCs w:val="22"/>
        </w:rPr>
      </w:pPr>
    </w:p>
    <w:p w14:paraId="122F9110" w14:textId="77777777" w:rsidR="00960321" w:rsidRPr="00CA09F6" w:rsidRDefault="00960321" w:rsidP="00CA09F6">
      <w:pPr>
        <w:rPr>
          <w:rFonts w:ascii="ＭＳ Ｐゴシック" w:eastAsia="ＭＳ Ｐゴシック" w:hAnsi="ＭＳ Ｐゴシック"/>
          <w:sz w:val="22"/>
          <w:szCs w:val="22"/>
        </w:rPr>
      </w:pPr>
    </w:p>
    <w:p w14:paraId="45DCDF2A" w14:textId="77777777" w:rsidR="00960321" w:rsidRPr="004543E7" w:rsidRDefault="00960321" w:rsidP="007302EA">
      <w:pPr>
        <w:rPr>
          <w:rFonts w:ascii="ＭＳ Ｐゴシック" w:eastAsia="ＭＳ Ｐゴシック" w:hAnsi="ＭＳ Ｐゴシック"/>
          <w:b/>
          <w:sz w:val="22"/>
          <w:szCs w:val="22"/>
        </w:rPr>
      </w:pPr>
    </w:p>
    <w:p w14:paraId="456A2B9E" w14:textId="77777777" w:rsidR="002F3A62" w:rsidRDefault="00D93C20">
      <w:pPr>
        <w:pStyle w:val="a3"/>
        <w:rPr>
          <w:spacing w:val="0"/>
        </w:rPr>
      </w:pPr>
      <w:r>
        <w:rPr>
          <w:rFonts w:ascii="ＭＳ Ｐゴシック" w:eastAsia="ＭＳ Ｐゴシック" w:hAnsi="ＭＳ Ｐゴシック" w:hint="eastAsia"/>
          <w:b/>
          <w:sz w:val="24"/>
          <w:szCs w:val="24"/>
        </w:rPr>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151832AE" w14:textId="77777777" w:rsidR="002F3A62" w:rsidRDefault="002F3A62" w:rsidP="00D93C20">
      <w:pPr>
        <w:rPr>
          <w:rFonts w:ascii="ＭＳ Ｐゴシック" w:eastAsia="ＭＳ Ｐゴシック" w:hAnsi="ＭＳ Ｐゴシック"/>
          <w:sz w:val="22"/>
          <w:szCs w:val="22"/>
        </w:rPr>
      </w:pPr>
    </w:p>
    <w:p w14:paraId="5C5CEE5D" w14:textId="77777777" w:rsidR="00D00462" w:rsidRPr="00D93C20" w:rsidRDefault="00D00462" w:rsidP="00D93C20">
      <w:pPr>
        <w:rPr>
          <w:rFonts w:ascii="ＭＳ Ｐゴシック" w:eastAsia="ＭＳ Ｐゴシック" w:hAnsi="ＭＳ Ｐゴシック"/>
          <w:sz w:val="22"/>
          <w:szCs w:val="22"/>
        </w:rPr>
      </w:pPr>
    </w:p>
    <w:p w14:paraId="7431459E"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148A474" w14:textId="77777777" w:rsidR="002D74B3" w:rsidRDefault="002D74B3" w:rsidP="00D93C20">
      <w:pPr>
        <w:rPr>
          <w:rFonts w:ascii="ＭＳ Ｐゴシック" w:eastAsia="ＭＳ Ｐゴシック" w:hAnsi="ＭＳ Ｐゴシック"/>
          <w:sz w:val="22"/>
          <w:szCs w:val="22"/>
        </w:rPr>
      </w:pPr>
    </w:p>
    <w:p w14:paraId="7AD9B8E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0D9749B1"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6BECDE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FF2C1C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F00A4CB" w14:textId="77777777" w:rsidR="00D00462" w:rsidRPr="00DD3408" w:rsidRDefault="00265BD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塩ビシート防水　</w:t>
            </w:r>
            <w:r w:rsidR="00A645B3">
              <w:rPr>
                <w:rFonts w:ascii="ＭＳ Ｐゴシック" w:eastAsia="ＭＳ Ｐゴシック" w:hAnsi="ＭＳ Ｐゴシック" w:hint="eastAsia"/>
                <w:sz w:val="22"/>
                <w:szCs w:val="22"/>
              </w:rPr>
              <w:t>機械的固定工法</w:t>
            </w:r>
          </w:p>
        </w:tc>
      </w:tr>
      <w:tr w:rsidR="00D00462" w:rsidRPr="00DD3408" w14:paraId="1E0B8BA4"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0EDB55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A529ADB" w14:textId="77777777" w:rsidR="00D00462" w:rsidRPr="00DD3408" w:rsidRDefault="00516EEC"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lang w:val="it-IT"/>
              </w:rPr>
              <w:t>20</w:t>
            </w:r>
            <w:r w:rsidR="00922608">
              <w:rPr>
                <w:rFonts w:ascii="ＭＳ Ｐゴシック" w:eastAsia="ＭＳ Ｐゴシック" w:hAnsi="ＭＳ Ｐゴシック" w:hint="eastAsia"/>
                <w:sz w:val="22"/>
                <w:szCs w:val="22"/>
                <w:lang w:val="it-IT"/>
              </w:rPr>
              <w:t>G</w:t>
            </w:r>
            <w:r w:rsidR="00A645B3" w:rsidRPr="00F1204B">
              <w:rPr>
                <w:rFonts w:ascii="ＭＳ Ｐゴシック" w:eastAsia="ＭＳ Ｐゴシック" w:hAnsi="ＭＳ Ｐゴシック" w:hint="eastAsia"/>
                <w:sz w:val="22"/>
                <w:szCs w:val="22"/>
                <w:lang w:val="it-IT"/>
              </w:rPr>
              <w:t>-IW</w:t>
            </w:r>
          </w:p>
        </w:tc>
      </w:tr>
    </w:tbl>
    <w:p w14:paraId="3BF8E261" w14:textId="77777777" w:rsidR="002D74B3" w:rsidRDefault="002D74B3" w:rsidP="00D93C20">
      <w:pPr>
        <w:rPr>
          <w:rFonts w:ascii="ＭＳ Ｐゴシック" w:eastAsia="ＭＳ Ｐゴシック" w:hAnsi="ＭＳ Ｐゴシック"/>
          <w:sz w:val="22"/>
          <w:szCs w:val="22"/>
        </w:rPr>
      </w:pPr>
    </w:p>
    <w:p w14:paraId="561167DF" w14:textId="77777777" w:rsidR="002D74B3" w:rsidRDefault="002D74B3" w:rsidP="00D93C20">
      <w:pPr>
        <w:rPr>
          <w:rFonts w:ascii="ＭＳ Ｐゴシック" w:eastAsia="ＭＳ Ｐゴシック" w:hAnsi="ＭＳ Ｐゴシック"/>
          <w:sz w:val="22"/>
          <w:szCs w:val="22"/>
        </w:rPr>
      </w:pPr>
    </w:p>
    <w:p w14:paraId="74CABE89"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0FC768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E804DC7"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05BA3C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6A62258"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5AA1CB07"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B34B3E5" w14:textId="77777777" w:rsidR="00D00462" w:rsidRPr="00DD3408" w:rsidRDefault="00A645B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FE6218C"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0BF6BD36" w14:textId="77777777" w:rsidR="00D00462" w:rsidRDefault="00D00462" w:rsidP="00D00462">
      <w:pPr>
        <w:rPr>
          <w:rFonts w:ascii="ＭＳ Ｐゴシック" w:eastAsia="ＭＳ Ｐゴシック" w:hAnsi="ＭＳ Ｐゴシック"/>
          <w:sz w:val="22"/>
          <w:szCs w:val="22"/>
        </w:rPr>
      </w:pPr>
    </w:p>
    <w:p w14:paraId="13C58927" w14:textId="77777777" w:rsidR="002D74B3" w:rsidRDefault="002D74B3" w:rsidP="00D93C20">
      <w:pPr>
        <w:rPr>
          <w:rFonts w:ascii="ＭＳ Ｐゴシック" w:eastAsia="ＭＳ Ｐゴシック" w:hAnsi="ＭＳ Ｐゴシック"/>
          <w:sz w:val="22"/>
          <w:szCs w:val="22"/>
        </w:rPr>
      </w:pPr>
    </w:p>
    <w:p w14:paraId="1C2B4A0D" w14:textId="77777777" w:rsidR="00AD3BAF" w:rsidRDefault="00AD3BAF" w:rsidP="00D93C20">
      <w:pPr>
        <w:rPr>
          <w:rFonts w:ascii="ＭＳ Ｐゴシック" w:eastAsia="ＭＳ Ｐゴシック" w:hAnsi="ＭＳ Ｐゴシック"/>
          <w:sz w:val="22"/>
          <w:szCs w:val="22"/>
        </w:rPr>
      </w:pPr>
    </w:p>
    <w:p w14:paraId="43C4A6FE"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A47490B" w14:textId="77777777" w:rsidR="002D74B3" w:rsidRDefault="00265BD5"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BCA24FB" w14:textId="77777777" w:rsidR="002D74B3" w:rsidRPr="00265BD5" w:rsidRDefault="00265BD5"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265BD5">
        <w:rPr>
          <w:rFonts w:ascii="ＭＳ Ｐゴシック" w:eastAsia="ＭＳ Ｐゴシック" w:hAnsi="ＭＳ Ｐゴシック" w:hint="eastAsia"/>
          <w:b/>
          <w:sz w:val="22"/>
          <w:szCs w:val="22"/>
        </w:rPr>
        <w:t>・平場</w:t>
      </w:r>
      <w:r>
        <w:rPr>
          <w:rFonts w:ascii="ＭＳ Ｐゴシック" w:eastAsia="ＭＳ Ｐゴシック" w:hAnsi="ＭＳ Ｐゴシック" w:hint="eastAsia"/>
          <w:b/>
          <w:sz w:val="22"/>
          <w:szCs w:val="22"/>
        </w:rPr>
        <w:t>：塩ビシート防水</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797D44B4"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4F97FE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2ADC9F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02AEAC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5A3AD04B"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5C1B5FC" w14:textId="77777777" w:rsidR="00A645B3" w:rsidRDefault="00A645B3" w:rsidP="00A645B3">
            <w:pPr>
              <w:rPr>
                <w:rFonts w:ascii="ＭＳ Ｐゴシック" w:eastAsia="ＭＳ Ｐゴシック" w:hAnsi="ＭＳ Ｐゴシック"/>
                <w:sz w:val="22"/>
                <w:szCs w:val="22"/>
              </w:rPr>
            </w:pPr>
          </w:p>
          <w:p w14:paraId="036F637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516EEC">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634844D7"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685E02B" w14:textId="77777777" w:rsidR="00A645B3" w:rsidRPr="00DD3408" w:rsidRDefault="00A645B3" w:rsidP="00516EE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516EEC">
              <w:rPr>
                <w:rFonts w:ascii="ＭＳ Ｐゴシック" w:eastAsia="ＭＳ Ｐゴシック" w:hAnsi="ＭＳ Ｐゴシック" w:hint="eastAsia"/>
                <w:sz w:val="22"/>
                <w:szCs w:val="22"/>
              </w:rPr>
              <w:t>2</w:t>
            </w:r>
            <w:r w:rsidR="00CA0617">
              <w:rPr>
                <w:rFonts w:ascii="ＭＳ Ｐゴシック" w:eastAsia="ＭＳ Ｐゴシック" w:hAnsi="ＭＳ Ｐゴシック" w:hint="eastAsia"/>
                <w:sz w:val="22"/>
                <w:szCs w:val="22"/>
              </w:rPr>
              <w:t>.</w:t>
            </w:r>
            <w:r w:rsidR="00516EEC">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8F5B95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5D3679D"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05963173" w14:textId="77777777" w:rsidTr="00DD3408">
        <w:trPr>
          <w:trHeight w:val="829"/>
        </w:trPr>
        <w:tc>
          <w:tcPr>
            <w:tcW w:w="2880" w:type="dxa"/>
            <w:tcBorders>
              <w:left w:val="single" w:sz="12" w:space="0" w:color="auto"/>
              <w:right w:val="single" w:sz="12" w:space="0" w:color="auto"/>
            </w:tcBorders>
            <w:shd w:val="clear" w:color="auto" w:fill="auto"/>
          </w:tcPr>
          <w:p w14:paraId="1D55BA6B" w14:textId="77777777" w:rsidR="00A645B3" w:rsidRDefault="00A645B3" w:rsidP="00A645B3">
            <w:pPr>
              <w:rPr>
                <w:rFonts w:ascii="ＭＳ Ｐゴシック" w:eastAsia="ＭＳ Ｐゴシック" w:hAnsi="ＭＳ Ｐゴシック"/>
                <w:sz w:val="22"/>
                <w:szCs w:val="22"/>
              </w:rPr>
            </w:pPr>
          </w:p>
          <w:p w14:paraId="7CDD674B"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54D0B2F0" w14:textId="77777777" w:rsidR="00A645B3" w:rsidRDefault="00A645B3" w:rsidP="00A645B3">
            <w:pPr>
              <w:rPr>
                <w:rFonts w:ascii="ＭＳ Ｐゴシック" w:eastAsia="ＭＳ Ｐゴシック" w:hAnsi="ＭＳ Ｐゴシック"/>
                <w:sz w:val="22"/>
                <w:szCs w:val="22"/>
              </w:rPr>
            </w:pPr>
          </w:p>
          <w:p w14:paraId="656D836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35577EBB"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78A5A41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2335E502" w14:textId="77777777" w:rsidTr="00DD3408">
        <w:trPr>
          <w:trHeight w:val="830"/>
        </w:trPr>
        <w:tc>
          <w:tcPr>
            <w:tcW w:w="2880" w:type="dxa"/>
            <w:tcBorders>
              <w:left w:val="single" w:sz="12" w:space="0" w:color="auto"/>
              <w:right w:val="single" w:sz="12" w:space="0" w:color="auto"/>
            </w:tcBorders>
            <w:shd w:val="clear" w:color="auto" w:fill="auto"/>
          </w:tcPr>
          <w:p w14:paraId="6DF3C9BD" w14:textId="77777777" w:rsidR="00A645B3" w:rsidRPr="0030156C" w:rsidRDefault="00A645B3" w:rsidP="00A645B3">
            <w:pPr>
              <w:rPr>
                <w:rFonts w:ascii="ＭＳ Ｐゴシック" w:eastAsia="ＭＳ Ｐゴシック" w:hAnsi="ＭＳ Ｐゴシック"/>
                <w:sz w:val="22"/>
                <w:szCs w:val="22"/>
              </w:rPr>
            </w:pPr>
          </w:p>
          <w:p w14:paraId="3C8F440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5F30CD60" w14:textId="77777777" w:rsidR="00A645B3" w:rsidRPr="0030156C" w:rsidRDefault="00A645B3" w:rsidP="00A645B3">
            <w:pPr>
              <w:rPr>
                <w:rFonts w:ascii="ＭＳ Ｐゴシック" w:eastAsia="ＭＳ Ｐゴシック" w:hAnsi="ＭＳ Ｐゴシック"/>
                <w:sz w:val="22"/>
                <w:szCs w:val="22"/>
              </w:rPr>
            </w:pPr>
          </w:p>
          <w:p w14:paraId="6E43D51B"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B5368F7" w14:textId="77777777" w:rsidR="00A645B3" w:rsidRPr="0030156C" w:rsidRDefault="00A645B3" w:rsidP="00A645B3">
            <w:pPr>
              <w:rPr>
                <w:rFonts w:ascii="ＭＳ Ｐゴシック" w:eastAsia="ＭＳ Ｐゴシック" w:hAnsi="ＭＳ Ｐゴシック"/>
                <w:sz w:val="22"/>
                <w:szCs w:val="22"/>
              </w:rPr>
            </w:pPr>
          </w:p>
          <w:p w14:paraId="09EEA4D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4E1D2F" w:rsidRPr="00DD3408" w14:paraId="1B5D4FA9" w14:textId="77777777" w:rsidTr="00DD3408">
        <w:trPr>
          <w:trHeight w:val="818"/>
        </w:trPr>
        <w:tc>
          <w:tcPr>
            <w:tcW w:w="2880" w:type="dxa"/>
            <w:tcBorders>
              <w:left w:val="single" w:sz="12" w:space="0" w:color="auto"/>
              <w:right w:val="single" w:sz="12" w:space="0" w:color="auto"/>
            </w:tcBorders>
            <w:shd w:val="clear" w:color="auto" w:fill="auto"/>
          </w:tcPr>
          <w:p w14:paraId="659F3399" w14:textId="77777777" w:rsidR="004E1D2F" w:rsidRPr="0030156C" w:rsidRDefault="004E1D2F" w:rsidP="00EE506C">
            <w:pPr>
              <w:rPr>
                <w:rFonts w:ascii="ＭＳ Ｐゴシック" w:eastAsia="ＭＳ Ｐゴシック" w:hAnsi="ＭＳ Ｐゴシック"/>
                <w:sz w:val="22"/>
                <w:szCs w:val="22"/>
              </w:rPr>
            </w:pPr>
          </w:p>
          <w:p w14:paraId="278B656D" w14:textId="77777777" w:rsidR="004E1D2F" w:rsidRPr="0030156C" w:rsidRDefault="004E1D2F" w:rsidP="00EE50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2</w:t>
            </w:r>
          </w:p>
          <w:p w14:paraId="29BECF34" w14:textId="77777777" w:rsidR="004E1D2F" w:rsidRPr="0030156C" w:rsidRDefault="004E1D2F" w:rsidP="00EE506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81FD81B" w14:textId="77777777" w:rsidR="004E1D2F" w:rsidRPr="0030156C" w:rsidRDefault="004E1D2F" w:rsidP="00EE506C">
            <w:pPr>
              <w:rPr>
                <w:rFonts w:ascii="ＭＳ Ｐゴシック" w:eastAsia="ＭＳ Ｐゴシック" w:hAnsi="ＭＳ Ｐゴシック"/>
                <w:sz w:val="22"/>
                <w:szCs w:val="22"/>
              </w:rPr>
            </w:pPr>
          </w:p>
          <w:p w14:paraId="18B251F6" w14:textId="77777777" w:rsidR="004E1D2F" w:rsidRPr="0030156C" w:rsidRDefault="004E1D2F" w:rsidP="00EE50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0mm×2m</w:t>
            </w:r>
          </w:p>
        </w:tc>
        <w:tc>
          <w:tcPr>
            <w:tcW w:w="3008" w:type="dxa"/>
            <w:tcBorders>
              <w:left w:val="single" w:sz="12" w:space="0" w:color="auto"/>
              <w:right w:val="single" w:sz="12" w:space="0" w:color="auto"/>
            </w:tcBorders>
            <w:shd w:val="clear" w:color="auto" w:fill="auto"/>
          </w:tcPr>
          <w:p w14:paraId="0BFF0F28" w14:textId="77777777" w:rsidR="004E1D2F" w:rsidRPr="0030156C" w:rsidRDefault="004E1D2F" w:rsidP="00EE50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52F51B44" w14:textId="77777777" w:rsidR="004E1D2F" w:rsidRPr="0030156C" w:rsidRDefault="004E1D2F" w:rsidP="00EE50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023E037" w14:textId="77777777" w:rsidR="004E1D2F" w:rsidRPr="0030156C" w:rsidRDefault="004E1D2F" w:rsidP="00EE506C">
            <w:pPr>
              <w:rPr>
                <w:rFonts w:ascii="ＭＳ Ｐゴシック" w:eastAsia="ＭＳ Ｐゴシック" w:hAnsi="ＭＳ Ｐゴシック"/>
                <w:sz w:val="22"/>
                <w:szCs w:val="22"/>
              </w:rPr>
            </w:pPr>
          </w:p>
        </w:tc>
      </w:tr>
      <w:tr w:rsidR="004E1D2F" w:rsidRPr="00DD3408" w14:paraId="52C2C0D9" w14:textId="77777777" w:rsidTr="00DD3408">
        <w:trPr>
          <w:trHeight w:val="833"/>
        </w:trPr>
        <w:tc>
          <w:tcPr>
            <w:tcW w:w="2880" w:type="dxa"/>
            <w:tcBorders>
              <w:left w:val="single" w:sz="12" w:space="0" w:color="auto"/>
              <w:right w:val="single" w:sz="12" w:space="0" w:color="auto"/>
            </w:tcBorders>
            <w:shd w:val="clear" w:color="auto" w:fill="auto"/>
          </w:tcPr>
          <w:p w14:paraId="65C5CA47" w14:textId="77777777" w:rsidR="004E1D2F" w:rsidRDefault="004E1D2F" w:rsidP="00EE506C">
            <w:pPr>
              <w:rPr>
                <w:rFonts w:ascii="ＭＳ Ｐゴシック" w:eastAsia="ＭＳ Ｐゴシック" w:hAnsi="ＭＳ Ｐゴシック"/>
                <w:sz w:val="22"/>
                <w:szCs w:val="22"/>
              </w:rPr>
            </w:pPr>
          </w:p>
          <w:p w14:paraId="6FEDF55C"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16EAB606" w14:textId="77777777" w:rsidR="004E1D2F" w:rsidRDefault="004E1D2F" w:rsidP="00EE506C">
            <w:pPr>
              <w:rPr>
                <w:rFonts w:ascii="ＭＳ Ｐゴシック" w:eastAsia="ＭＳ Ｐゴシック" w:hAnsi="ＭＳ Ｐゴシック"/>
                <w:sz w:val="22"/>
                <w:szCs w:val="22"/>
              </w:rPr>
            </w:pPr>
          </w:p>
          <w:p w14:paraId="4555B15D"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03820492" w14:textId="77777777" w:rsidR="004E1D2F" w:rsidRDefault="004E1D2F" w:rsidP="00EE506C">
            <w:pPr>
              <w:rPr>
                <w:rFonts w:ascii="ＭＳ Ｐゴシック" w:eastAsia="ＭＳ Ｐゴシック" w:hAnsi="ＭＳ Ｐゴシック"/>
                <w:sz w:val="22"/>
                <w:szCs w:val="22"/>
              </w:rPr>
            </w:pPr>
          </w:p>
          <w:p w14:paraId="2DF608F7" w14:textId="77777777" w:rsidR="004E1D2F" w:rsidRPr="00091F43"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4E1D2F" w:rsidRPr="00DD3408" w14:paraId="7106E239" w14:textId="77777777" w:rsidTr="004E1D2F">
        <w:trPr>
          <w:trHeight w:val="834"/>
        </w:trPr>
        <w:tc>
          <w:tcPr>
            <w:tcW w:w="2880" w:type="dxa"/>
            <w:tcBorders>
              <w:left w:val="single" w:sz="12" w:space="0" w:color="auto"/>
              <w:bottom w:val="single" w:sz="4" w:space="0" w:color="auto"/>
              <w:right w:val="single" w:sz="12" w:space="0" w:color="auto"/>
            </w:tcBorders>
            <w:shd w:val="clear" w:color="auto" w:fill="auto"/>
          </w:tcPr>
          <w:p w14:paraId="146D2BDD" w14:textId="77777777" w:rsidR="004E1D2F" w:rsidRDefault="004E1D2F" w:rsidP="00EE506C">
            <w:pPr>
              <w:rPr>
                <w:rFonts w:ascii="ＭＳ Ｐゴシック" w:eastAsia="ＭＳ Ｐゴシック" w:hAnsi="ＭＳ Ｐゴシック"/>
                <w:sz w:val="22"/>
                <w:szCs w:val="22"/>
              </w:rPr>
            </w:pPr>
          </w:p>
          <w:p w14:paraId="3B386765"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742E6">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4" w:space="0" w:color="auto"/>
              <w:right w:val="single" w:sz="12" w:space="0" w:color="auto"/>
            </w:tcBorders>
            <w:shd w:val="clear" w:color="auto" w:fill="auto"/>
          </w:tcPr>
          <w:p w14:paraId="7DE36AAD" w14:textId="77777777" w:rsidR="004E1D2F" w:rsidRDefault="004E1D2F" w:rsidP="00EE506C">
            <w:pPr>
              <w:rPr>
                <w:rFonts w:ascii="ＭＳ Ｐゴシック" w:eastAsia="ＭＳ Ｐゴシック" w:hAnsi="ＭＳ Ｐゴシック"/>
                <w:sz w:val="22"/>
                <w:szCs w:val="22"/>
              </w:rPr>
            </w:pPr>
          </w:p>
          <w:p w14:paraId="188058A6"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4" w:space="0" w:color="auto"/>
              <w:right w:val="single" w:sz="12" w:space="0" w:color="auto"/>
            </w:tcBorders>
            <w:shd w:val="clear" w:color="auto" w:fill="auto"/>
          </w:tcPr>
          <w:p w14:paraId="0ED59E11" w14:textId="77777777" w:rsidR="004E1D2F"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41DA9C6" w14:textId="77777777" w:rsidR="004E1D2F" w:rsidRPr="00091F43" w:rsidRDefault="004E1D2F" w:rsidP="00EE506C">
            <w:pPr>
              <w:rPr>
                <w:rFonts w:ascii="ＭＳ Ｐゴシック" w:eastAsia="ＭＳ Ｐゴシック" w:hAnsi="ＭＳ Ｐゴシック"/>
                <w:sz w:val="22"/>
                <w:szCs w:val="22"/>
              </w:rPr>
            </w:pPr>
          </w:p>
        </w:tc>
      </w:tr>
      <w:tr w:rsidR="004E1D2F" w:rsidRPr="00DD3408" w14:paraId="44793968"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3021A7FC" w14:textId="77777777" w:rsidR="004E1D2F" w:rsidRDefault="004E1D2F" w:rsidP="00EE506C">
            <w:pPr>
              <w:rPr>
                <w:rFonts w:ascii="ＭＳ Ｐゴシック" w:eastAsia="ＭＳ Ｐゴシック" w:hAnsi="ＭＳ Ｐゴシック"/>
                <w:sz w:val="22"/>
                <w:szCs w:val="22"/>
              </w:rPr>
            </w:pPr>
          </w:p>
          <w:p w14:paraId="16362B04"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12" w:space="0" w:color="auto"/>
              <w:right w:val="single" w:sz="12" w:space="0" w:color="auto"/>
            </w:tcBorders>
            <w:shd w:val="clear" w:color="auto" w:fill="auto"/>
          </w:tcPr>
          <w:p w14:paraId="371D0255" w14:textId="77777777" w:rsidR="004E1D2F" w:rsidRDefault="004E1D2F" w:rsidP="00EE506C">
            <w:pPr>
              <w:rPr>
                <w:rFonts w:ascii="ＭＳ Ｐゴシック" w:eastAsia="ＭＳ Ｐゴシック" w:hAnsi="ＭＳ Ｐゴシック"/>
                <w:sz w:val="22"/>
                <w:szCs w:val="22"/>
              </w:rPr>
            </w:pPr>
          </w:p>
          <w:p w14:paraId="6EEF5476" w14:textId="77777777" w:rsidR="004E1D2F" w:rsidRPr="00DD3408"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bottom w:val="single" w:sz="12" w:space="0" w:color="auto"/>
              <w:right w:val="single" w:sz="12" w:space="0" w:color="auto"/>
            </w:tcBorders>
            <w:shd w:val="clear" w:color="auto" w:fill="auto"/>
          </w:tcPr>
          <w:p w14:paraId="6E882E0C" w14:textId="77777777" w:rsidR="004E1D2F" w:rsidRDefault="004E1D2F" w:rsidP="00EE50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入隅塩ビ被覆鋼板の固定に使用</w:t>
            </w:r>
          </w:p>
          <w:p w14:paraId="795B73DF" w14:textId="77777777" w:rsidR="004E1D2F" w:rsidRPr="00091F43" w:rsidRDefault="004E1D2F" w:rsidP="00EE506C">
            <w:pPr>
              <w:rPr>
                <w:rFonts w:ascii="ＭＳ Ｐゴシック" w:eastAsia="ＭＳ Ｐゴシック" w:hAnsi="ＭＳ Ｐゴシック"/>
                <w:sz w:val="22"/>
                <w:szCs w:val="22"/>
              </w:rPr>
            </w:pPr>
          </w:p>
        </w:tc>
      </w:tr>
    </w:tbl>
    <w:p w14:paraId="799C2D4F" w14:textId="77777777" w:rsidR="002F3A62" w:rsidRPr="002D74B3" w:rsidRDefault="002F3A62" w:rsidP="007302EA">
      <w:pP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45B7809"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7832A6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DFFAC2D"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47D420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BB6556" w:rsidRPr="00DD3408" w14:paraId="15FBCA97" w14:textId="77777777" w:rsidTr="00DD3408">
        <w:trPr>
          <w:trHeight w:val="827"/>
        </w:trPr>
        <w:tc>
          <w:tcPr>
            <w:tcW w:w="2880" w:type="dxa"/>
            <w:tcBorders>
              <w:left w:val="single" w:sz="12" w:space="0" w:color="auto"/>
              <w:right w:val="single" w:sz="12" w:space="0" w:color="auto"/>
            </w:tcBorders>
            <w:shd w:val="clear" w:color="auto" w:fill="auto"/>
          </w:tcPr>
          <w:p w14:paraId="2418DB85" w14:textId="77777777" w:rsidR="00BB6556" w:rsidRDefault="00BB6556" w:rsidP="008D26D9">
            <w:pPr>
              <w:rPr>
                <w:rFonts w:ascii="ＭＳ Ｐゴシック" w:eastAsia="ＭＳ Ｐゴシック" w:hAnsi="ＭＳ Ｐゴシック"/>
                <w:sz w:val="22"/>
                <w:szCs w:val="22"/>
              </w:rPr>
            </w:pPr>
          </w:p>
          <w:p w14:paraId="68AA4685"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676047E9"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73B3AF8D"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4F62A25E"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BB6556" w:rsidRPr="00DD3408" w14:paraId="1B14B5D4" w14:textId="77777777" w:rsidTr="00DD3408">
        <w:trPr>
          <w:trHeight w:val="829"/>
        </w:trPr>
        <w:tc>
          <w:tcPr>
            <w:tcW w:w="2880" w:type="dxa"/>
            <w:tcBorders>
              <w:left w:val="single" w:sz="12" w:space="0" w:color="auto"/>
              <w:right w:val="single" w:sz="12" w:space="0" w:color="auto"/>
            </w:tcBorders>
            <w:shd w:val="clear" w:color="auto" w:fill="auto"/>
          </w:tcPr>
          <w:p w14:paraId="7797BF8B" w14:textId="77777777" w:rsidR="00BB6556" w:rsidRDefault="00BB6556" w:rsidP="008D26D9">
            <w:pPr>
              <w:rPr>
                <w:rFonts w:ascii="ＭＳ Ｐゴシック" w:eastAsia="ＭＳ Ｐゴシック" w:hAnsi="ＭＳ Ｐゴシック"/>
                <w:sz w:val="22"/>
                <w:szCs w:val="22"/>
              </w:rPr>
            </w:pPr>
          </w:p>
          <w:p w14:paraId="139C3CA6"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6BCF573C" w14:textId="58B0C972"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D2537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0C529C13"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583A415E" w14:textId="77777777" w:rsidR="00BB6556" w:rsidRPr="00DD3408" w:rsidRDefault="00BB6556" w:rsidP="008D26D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DEAA364"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3D8B10EA" w14:textId="77777777" w:rsidR="00BB6556" w:rsidRPr="00DD3408" w:rsidRDefault="00BB6556" w:rsidP="008D26D9">
            <w:pPr>
              <w:rPr>
                <w:rFonts w:ascii="ＭＳ Ｐゴシック" w:eastAsia="ＭＳ Ｐゴシック" w:hAnsi="ＭＳ Ｐゴシック"/>
                <w:sz w:val="22"/>
                <w:szCs w:val="22"/>
              </w:rPr>
            </w:pPr>
          </w:p>
        </w:tc>
      </w:tr>
      <w:tr w:rsidR="00BB6556" w:rsidRPr="00DD3408" w14:paraId="3E22A47C" w14:textId="77777777" w:rsidTr="00DD3408">
        <w:trPr>
          <w:trHeight w:val="830"/>
        </w:trPr>
        <w:tc>
          <w:tcPr>
            <w:tcW w:w="2880" w:type="dxa"/>
            <w:tcBorders>
              <w:left w:val="single" w:sz="12" w:space="0" w:color="auto"/>
              <w:right w:val="single" w:sz="12" w:space="0" w:color="auto"/>
            </w:tcBorders>
            <w:shd w:val="clear" w:color="auto" w:fill="auto"/>
          </w:tcPr>
          <w:p w14:paraId="0490512C" w14:textId="77777777" w:rsidR="00BB6556" w:rsidRDefault="00BB6556" w:rsidP="008D26D9">
            <w:pPr>
              <w:rPr>
                <w:rFonts w:ascii="ＭＳ Ｐゴシック" w:eastAsia="ＭＳ Ｐゴシック" w:hAnsi="ＭＳ Ｐゴシック"/>
                <w:sz w:val="22"/>
                <w:szCs w:val="22"/>
              </w:rPr>
            </w:pPr>
          </w:p>
          <w:p w14:paraId="2F86BF94"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5F706C40" w14:textId="77777777" w:rsidR="00BB6556" w:rsidRDefault="00BB6556" w:rsidP="008D26D9">
            <w:pPr>
              <w:rPr>
                <w:rFonts w:ascii="ＭＳ Ｐゴシック" w:eastAsia="ＭＳ Ｐゴシック" w:hAnsi="ＭＳ Ｐゴシック"/>
                <w:sz w:val="22"/>
                <w:szCs w:val="22"/>
              </w:rPr>
            </w:pPr>
          </w:p>
          <w:p w14:paraId="76F5CB22"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4E7EC92B"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70F84D29"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00B5163C" w14:textId="77777777" w:rsidR="00BB6556" w:rsidRPr="00DD3408" w:rsidRDefault="00BB6556" w:rsidP="008D26D9">
            <w:pPr>
              <w:rPr>
                <w:rFonts w:ascii="ＭＳ Ｐゴシック" w:eastAsia="ＭＳ Ｐゴシック" w:hAnsi="ＭＳ Ｐゴシック"/>
                <w:sz w:val="22"/>
                <w:szCs w:val="22"/>
              </w:rPr>
            </w:pPr>
          </w:p>
        </w:tc>
      </w:tr>
      <w:tr w:rsidR="00BB6556" w:rsidRPr="00DD3408" w14:paraId="0C2BDFEA" w14:textId="77777777" w:rsidTr="00DD3408">
        <w:trPr>
          <w:trHeight w:val="818"/>
        </w:trPr>
        <w:tc>
          <w:tcPr>
            <w:tcW w:w="2880" w:type="dxa"/>
            <w:tcBorders>
              <w:left w:val="single" w:sz="12" w:space="0" w:color="auto"/>
              <w:right w:val="single" w:sz="12" w:space="0" w:color="auto"/>
            </w:tcBorders>
            <w:shd w:val="clear" w:color="auto" w:fill="auto"/>
          </w:tcPr>
          <w:p w14:paraId="520CF4BA" w14:textId="77777777" w:rsidR="00BB6556" w:rsidRDefault="00BB6556" w:rsidP="008D26D9">
            <w:pPr>
              <w:rPr>
                <w:rFonts w:ascii="ＭＳ Ｐゴシック" w:eastAsia="ＭＳ Ｐゴシック" w:hAnsi="ＭＳ Ｐゴシック"/>
                <w:sz w:val="22"/>
                <w:szCs w:val="22"/>
              </w:rPr>
            </w:pPr>
          </w:p>
          <w:p w14:paraId="5615540B"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0B4606FC" w14:textId="77777777" w:rsidR="00BB6556" w:rsidRDefault="00BB6556" w:rsidP="008D26D9">
            <w:pPr>
              <w:rPr>
                <w:rFonts w:ascii="ＭＳ Ｐゴシック" w:eastAsia="ＭＳ Ｐゴシック" w:hAnsi="ＭＳ Ｐゴシック"/>
                <w:sz w:val="22"/>
                <w:szCs w:val="22"/>
              </w:rPr>
            </w:pPr>
          </w:p>
          <w:p w14:paraId="1886B4FC"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02D9ED4F" w14:textId="77777777" w:rsidR="00BB6556" w:rsidRDefault="00BB6556" w:rsidP="008D26D9">
            <w:pPr>
              <w:rPr>
                <w:rFonts w:ascii="ＭＳ Ｐゴシック" w:eastAsia="ＭＳ Ｐゴシック" w:hAnsi="ＭＳ Ｐゴシック"/>
                <w:sz w:val="22"/>
                <w:szCs w:val="22"/>
              </w:rPr>
            </w:pPr>
          </w:p>
          <w:p w14:paraId="7D71A74B"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BB6556" w:rsidRPr="00DD3408" w14:paraId="37AD2A06" w14:textId="77777777" w:rsidTr="00DD3408">
        <w:trPr>
          <w:trHeight w:val="833"/>
        </w:trPr>
        <w:tc>
          <w:tcPr>
            <w:tcW w:w="2880" w:type="dxa"/>
            <w:tcBorders>
              <w:left w:val="single" w:sz="12" w:space="0" w:color="auto"/>
              <w:right w:val="single" w:sz="12" w:space="0" w:color="auto"/>
            </w:tcBorders>
            <w:shd w:val="clear" w:color="auto" w:fill="auto"/>
          </w:tcPr>
          <w:p w14:paraId="0A39BB33"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63CF46ED"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1E0E32B" w14:textId="77777777" w:rsidR="00BB6556" w:rsidRPr="0030156C" w:rsidRDefault="00BB6556" w:rsidP="008D26D9">
            <w:pPr>
              <w:rPr>
                <w:rFonts w:ascii="ＭＳ Ｐゴシック" w:eastAsia="ＭＳ Ｐゴシック" w:hAnsi="ＭＳ Ｐゴシック"/>
                <w:sz w:val="22"/>
                <w:szCs w:val="22"/>
              </w:rPr>
            </w:pPr>
          </w:p>
          <w:p w14:paraId="4B779FC5"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739166B"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741DD624"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BB6556" w:rsidRPr="00DD3408" w14:paraId="639ED58B" w14:textId="77777777" w:rsidTr="00DD3408">
        <w:trPr>
          <w:trHeight w:val="834"/>
        </w:trPr>
        <w:tc>
          <w:tcPr>
            <w:tcW w:w="2880" w:type="dxa"/>
            <w:tcBorders>
              <w:left w:val="single" w:sz="12" w:space="0" w:color="auto"/>
              <w:right w:val="single" w:sz="12" w:space="0" w:color="auto"/>
            </w:tcBorders>
            <w:shd w:val="clear" w:color="auto" w:fill="auto"/>
          </w:tcPr>
          <w:p w14:paraId="09320744"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5F4D826F"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3B91C826" w14:textId="77777777" w:rsidR="00BB6556" w:rsidRPr="0030156C" w:rsidRDefault="00BB6556" w:rsidP="008D26D9">
            <w:pPr>
              <w:rPr>
                <w:rFonts w:ascii="ＭＳ Ｐゴシック" w:eastAsia="ＭＳ Ｐゴシック" w:hAnsi="ＭＳ Ｐゴシック"/>
                <w:sz w:val="22"/>
                <w:szCs w:val="22"/>
              </w:rPr>
            </w:pPr>
          </w:p>
          <w:p w14:paraId="62B81BE4"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C12DB9C"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0A7FCB17"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BB6556" w:rsidRPr="00DD3408" w14:paraId="4598E191" w14:textId="77777777" w:rsidTr="00DD3408">
        <w:trPr>
          <w:trHeight w:val="822"/>
        </w:trPr>
        <w:tc>
          <w:tcPr>
            <w:tcW w:w="2880" w:type="dxa"/>
            <w:tcBorders>
              <w:left w:val="single" w:sz="12" w:space="0" w:color="auto"/>
              <w:right w:val="single" w:sz="12" w:space="0" w:color="auto"/>
            </w:tcBorders>
            <w:shd w:val="clear" w:color="auto" w:fill="auto"/>
          </w:tcPr>
          <w:p w14:paraId="5F732B6E" w14:textId="77777777" w:rsidR="00BB6556" w:rsidRDefault="00BB6556" w:rsidP="008D26D9">
            <w:pPr>
              <w:rPr>
                <w:rFonts w:ascii="ＭＳ Ｐゴシック" w:eastAsia="ＭＳ Ｐゴシック" w:hAnsi="ＭＳ Ｐゴシック"/>
                <w:sz w:val="22"/>
                <w:szCs w:val="22"/>
              </w:rPr>
            </w:pPr>
          </w:p>
          <w:p w14:paraId="6056176A" w14:textId="2DD491BD"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D25373">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61CD3265" w14:textId="77777777" w:rsidR="00BB6556" w:rsidRDefault="00BB6556" w:rsidP="008D26D9">
            <w:pPr>
              <w:rPr>
                <w:rFonts w:ascii="ＭＳ Ｐゴシック" w:eastAsia="ＭＳ Ｐゴシック" w:hAnsi="ＭＳ Ｐゴシック"/>
                <w:sz w:val="22"/>
                <w:szCs w:val="22"/>
              </w:rPr>
            </w:pPr>
          </w:p>
          <w:p w14:paraId="18133452"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3CAE948"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A64518A"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BB6556" w:rsidRPr="00DD3408" w14:paraId="777096F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151247A1" w14:textId="77777777" w:rsidR="00BB6556" w:rsidRPr="0030156C" w:rsidRDefault="00BB6556" w:rsidP="008D26D9">
            <w:pPr>
              <w:rPr>
                <w:rFonts w:ascii="ＭＳ Ｐゴシック" w:eastAsia="ＭＳ Ｐゴシック" w:hAnsi="ＭＳ Ｐゴシック"/>
                <w:sz w:val="22"/>
                <w:szCs w:val="22"/>
              </w:rPr>
            </w:pPr>
          </w:p>
          <w:p w14:paraId="795297B1"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709267F2" w14:textId="77777777" w:rsidR="00BB6556" w:rsidRPr="0030156C" w:rsidRDefault="00BB6556" w:rsidP="008D26D9">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3BAA987D" w14:textId="77777777" w:rsidR="00BB6556" w:rsidRPr="0030156C" w:rsidRDefault="00BB6556" w:rsidP="008D26D9">
            <w:pPr>
              <w:rPr>
                <w:rFonts w:ascii="ＭＳ Ｐゴシック" w:eastAsia="ＭＳ Ｐゴシック" w:hAnsi="ＭＳ Ｐゴシック"/>
                <w:sz w:val="22"/>
                <w:szCs w:val="22"/>
              </w:rPr>
            </w:pPr>
          </w:p>
          <w:p w14:paraId="1AA8CAB4"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58752651"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214BE3D8" w14:textId="77777777" w:rsidR="00BB6556" w:rsidRPr="0030156C" w:rsidRDefault="00BB6556" w:rsidP="008D26D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BB6556" w:rsidRPr="00DD3408" w14:paraId="0CFC9041"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55C0567" w14:textId="77777777" w:rsidR="00BB6556" w:rsidRDefault="00BB6556" w:rsidP="008D26D9">
            <w:pPr>
              <w:rPr>
                <w:rFonts w:ascii="ＭＳ Ｐゴシック" w:eastAsia="ＭＳ Ｐゴシック" w:hAnsi="ＭＳ Ｐゴシック"/>
                <w:sz w:val="22"/>
                <w:szCs w:val="22"/>
              </w:rPr>
            </w:pPr>
          </w:p>
          <w:p w14:paraId="26481683"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6946E1E" w14:textId="77777777" w:rsidR="00BB6556" w:rsidRDefault="00BB6556" w:rsidP="008D26D9">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7513628" w14:textId="77777777" w:rsidR="00BB6556" w:rsidRDefault="00BB6556" w:rsidP="008D26D9">
            <w:pPr>
              <w:rPr>
                <w:rFonts w:ascii="ＭＳ Ｐゴシック" w:eastAsia="ＭＳ Ｐゴシック" w:hAnsi="ＭＳ Ｐゴシック"/>
                <w:sz w:val="22"/>
                <w:szCs w:val="22"/>
              </w:rPr>
            </w:pPr>
          </w:p>
          <w:p w14:paraId="0197A4C1"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31983C48" w14:textId="77777777" w:rsidR="00BB6556" w:rsidRDefault="00BB6556" w:rsidP="008D26D9">
            <w:pPr>
              <w:rPr>
                <w:rFonts w:ascii="ＭＳ Ｐゴシック" w:eastAsia="ＭＳ Ｐゴシック" w:hAnsi="ＭＳ Ｐゴシック"/>
                <w:sz w:val="22"/>
                <w:szCs w:val="22"/>
              </w:rPr>
            </w:pPr>
          </w:p>
          <w:p w14:paraId="384D6A87"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BB6556" w:rsidRPr="00DD3408" w14:paraId="0430BDEA" w14:textId="77777777" w:rsidTr="00DD3408">
        <w:trPr>
          <w:trHeight w:val="818"/>
        </w:trPr>
        <w:tc>
          <w:tcPr>
            <w:tcW w:w="2880" w:type="dxa"/>
            <w:tcBorders>
              <w:left w:val="single" w:sz="12" w:space="0" w:color="auto"/>
              <w:right w:val="single" w:sz="12" w:space="0" w:color="auto"/>
            </w:tcBorders>
            <w:shd w:val="clear" w:color="auto" w:fill="auto"/>
          </w:tcPr>
          <w:p w14:paraId="5036C941" w14:textId="77777777" w:rsidR="00BB6556" w:rsidRDefault="00BB6556" w:rsidP="008D26D9">
            <w:pPr>
              <w:rPr>
                <w:rFonts w:ascii="ＭＳ Ｐゴシック" w:eastAsia="ＭＳ Ｐゴシック" w:hAnsi="ＭＳ Ｐゴシック"/>
                <w:sz w:val="22"/>
                <w:szCs w:val="22"/>
              </w:rPr>
            </w:pPr>
          </w:p>
          <w:p w14:paraId="60D3B2EE"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4843904" w14:textId="77777777" w:rsidR="00BB6556" w:rsidRDefault="00BB6556" w:rsidP="008D26D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8C1F26" w14:textId="77777777" w:rsidR="00BB6556" w:rsidRDefault="00BB6556" w:rsidP="008D26D9">
            <w:pPr>
              <w:rPr>
                <w:rFonts w:ascii="ＭＳ Ｐゴシック" w:eastAsia="ＭＳ Ｐゴシック" w:hAnsi="ＭＳ Ｐゴシック"/>
                <w:sz w:val="22"/>
                <w:szCs w:val="22"/>
              </w:rPr>
            </w:pPr>
          </w:p>
          <w:p w14:paraId="4D93E6B2"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E06181A" w14:textId="77777777" w:rsidR="00BB6556" w:rsidRDefault="00BB6556" w:rsidP="008D26D9">
            <w:pPr>
              <w:rPr>
                <w:rFonts w:ascii="ＭＳ Ｐゴシック" w:eastAsia="ＭＳ Ｐゴシック" w:hAnsi="ＭＳ Ｐゴシック"/>
                <w:sz w:val="22"/>
                <w:szCs w:val="22"/>
              </w:rPr>
            </w:pPr>
          </w:p>
          <w:p w14:paraId="0AD76455"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BB6556" w:rsidRPr="00DD3408" w14:paraId="47C4467C" w14:textId="77777777" w:rsidTr="00DD3408">
        <w:trPr>
          <w:trHeight w:val="833"/>
        </w:trPr>
        <w:tc>
          <w:tcPr>
            <w:tcW w:w="2880" w:type="dxa"/>
            <w:tcBorders>
              <w:left w:val="single" w:sz="12" w:space="0" w:color="auto"/>
              <w:right w:val="single" w:sz="12" w:space="0" w:color="auto"/>
            </w:tcBorders>
            <w:shd w:val="clear" w:color="auto" w:fill="auto"/>
          </w:tcPr>
          <w:p w14:paraId="5CF273DA" w14:textId="77777777" w:rsidR="00BB6556" w:rsidRDefault="00BB6556" w:rsidP="008D26D9">
            <w:pPr>
              <w:rPr>
                <w:rFonts w:ascii="ＭＳ Ｐゴシック" w:eastAsia="ＭＳ Ｐゴシック" w:hAnsi="ＭＳ Ｐゴシック"/>
                <w:sz w:val="22"/>
                <w:szCs w:val="22"/>
              </w:rPr>
            </w:pPr>
          </w:p>
          <w:p w14:paraId="5C5354BA" w14:textId="77777777" w:rsidR="00BB6556" w:rsidRPr="00D64019"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03E637F2" w14:textId="77777777" w:rsidR="00BB6556" w:rsidRDefault="00BB6556" w:rsidP="008D26D9">
            <w:pPr>
              <w:rPr>
                <w:rFonts w:ascii="ＭＳ Ｐゴシック" w:eastAsia="ＭＳ Ｐゴシック" w:hAnsi="ＭＳ Ｐゴシック"/>
                <w:sz w:val="22"/>
                <w:szCs w:val="22"/>
              </w:rPr>
            </w:pPr>
          </w:p>
          <w:p w14:paraId="31FCE042"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4D34174C" w14:textId="77777777" w:rsidR="00BB6556"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626E97D9" w14:textId="77777777" w:rsidR="00BB6556" w:rsidRPr="00DD3408" w:rsidRDefault="00BB6556" w:rsidP="008D26D9">
            <w:pPr>
              <w:rPr>
                <w:rFonts w:ascii="ＭＳ Ｐゴシック" w:eastAsia="ＭＳ Ｐゴシック" w:hAnsi="ＭＳ Ｐゴシック"/>
                <w:sz w:val="22"/>
                <w:szCs w:val="22"/>
              </w:rPr>
            </w:pPr>
          </w:p>
        </w:tc>
      </w:tr>
      <w:tr w:rsidR="00BB6556" w:rsidRPr="00DD3408" w14:paraId="504D7E5D" w14:textId="77777777" w:rsidTr="00DD3408">
        <w:trPr>
          <w:trHeight w:val="834"/>
        </w:trPr>
        <w:tc>
          <w:tcPr>
            <w:tcW w:w="2880" w:type="dxa"/>
            <w:tcBorders>
              <w:left w:val="single" w:sz="12" w:space="0" w:color="auto"/>
              <w:right w:val="single" w:sz="12" w:space="0" w:color="auto"/>
            </w:tcBorders>
            <w:shd w:val="clear" w:color="auto" w:fill="auto"/>
          </w:tcPr>
          <w:p w14:paraId="4FD0D70A" w14:textId="77777777" w:rsidR="00BB6556" w:rsidRDefault="00BB6556" w:rsidP="008D26D9">
            <w:pPr>
              <w:rPr>
                <w:rFonts w:ascii="ＭＳ Ｐゴシック" w:eastAsia="ＭＳ Ｐゴシック" w:hAnsi="ＭＳ Ｐゴシック"/>
                <w:sz w:val="22"/>
                <w:szCs w:val="22"/>
              </w:rPr>
            </w:pPr>
          </w:p>
          <w:p w14:paraId="19D68C3A"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6CE4EA2" w14:textId="77777777" w:rsidR="00BB6556" w:rsidRDefault="00BB6556" w:rsidP="008D26D9">
            <w:pPr>
              <w:rPr>
                <w:rFonts w:ascii="ＭＳ Ｐゴシック" w:eastAsia="ＭＳ Ｐゴシック" w:hAnsi="ＭＳ Ｐゴシック"/>
                <w:sz w:val="22"/>
                <w:szCs w:val="22"/>
              </w:rPr>
            </w:pPr>
          </w:p>
          <w:p w14:paraId="43AB7438" w14:textId="77777777" w:rsidR="00BB6556" w:rsidRPr="00DD3408"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23965A3E" w14:textId="77777777" w:rsidR="00BB6556" w:rsidRDefault="00BB6556" w:rsidP="008D26D9">
            <w:pPr>
              <w:rPr>
                <w:rFonts w:ascii="ＭＳ Ｐゴシック" w:eastAsia="ＭＳ Ｐゴシック" w:hAnsi="ＭＳ Ｐゴシック"/>
                <w:sz w:val="22"/>
                <w:szCs w:val="22"/>
              </w:rPr>
            </w:pPr>
          </w:p>
          <w:p w14:paraId="5A10C474" w14:textId="77777777" w:rsidR="00BB6556" w:rsidRPr="00091F43" w:rsidRDefault="00BB6556" w:rsidP="008D26D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BC30C8" w:rsidRPr="00DD3408" w14:paraId="4060ED1F" w14:textId="77777777" w:rsidTr="00DD3408">
        <w:trPr>
          <w:trHeight w:val="822"/>
        </w:trPr>
        <w:tc>
          <w:tcPr>
            <w:tcW w:w="2880" w:type="dxa"/>
            <w:tcBorders>
              <w:left w:val="single" w:sz="12" w:space="0" w:color="auto"/>
              <w:right w:val="single" w:sz="12" w:space="0" w:color="auto"/>
            </w:tcBorders>
            <w:shd w:val="clear" w:color="auto" w:fill="auto"/>
          </w:tcPr>
          <w:p w14:paraId="4944AA92" w14:textId="77777777" w:rsidR="00BC30C8" w:rsidRDefault="00BC30C8" w:rsidP="00BC30C8">
            <w:pPr>
              <w:rPr>
                <w:rFonts w:ascii="ＭＳ Ｐゴシック" w:eastAsia="ＭＳ Ｐゴシック" w:hAnsi="ＭＳ Ｐゴシック"/>
                <w:sz w:val="22"/>
                <w:szCs w:val="22"/>
              </w:rPr>
            </w:pPr>
          </w:p>
          <w:p w14:paraId="366232F5" w14:textId="6A508C76" w:rsidR="00BC30C8" w:rsidRPr="00DD3408" w:rsidRDefault="00BC30C8" w:rsidP="00BC30C8">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654DBFCA" w14:textId="77777777" w:rsidR="00BC30C8" w:rsidRDefault="00BC30C8" w:rsidP="00BC30C8">
            <w:pPr>
              <w:rPr>
                <w:rFonts w:ascii="ＭＳ Ｐゴシック" w:eastAsia="ＭＳ Ｐゴシック" w:hAnsi="ＭＳ Ｐゴシック"/>
                <w:sz w:val="22"/>
                <w:szCs w:val="22"/>
              </w:rPr>
            </w:pPr>
          </w:p>
          <w:p w14:paraId="551C3E76" w14:textId="72C39E2B" w:rsidR="00BC30C8" w:rsidRPr="00DD340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3A9929EC"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6F58E548" w14:textId="20EA0A38"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BC30C8" w:rsidRPr="00DD3408" w14:paraId="061000FB"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6175A2BD" w14:textId="77777777" w:rsidR="00BC30C8" w:rsidRPr="00D64019" w:rsidRDefault="00BC30C8" w:rsidP="00BC30C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8F11CC0" w14:textId="77777777" w:rsidR="00BC30C8" w:rsidRPr="00DD3408" w:rsidRDefault="00BC30C8" w:rsidP="00BC30C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4E8E7C3" w14:textId="77777777" w:rsidR="00BC30C8" w:rsidRPr="00DD3408" w:rsidRDefault="00BC30C8" w:rsidP="00BC30C8">
            <w:pPr>
              <w:rPr>
                <w:rFonts w:ascii="ＭＳ Ｐゴシック" w:eastAsia="ＭＳ Ｐゴシック" w:hAnsi="ＭＳ Ｐゴシック"/>
                <w:sz w:val="22"/>
                <w:szCs w:val="22"/>
              </w:rPr>
            </w:pPr>
          </w:p>
        </w:tc>
      </w:tr>
    </w:tbl>
    <w:p w14:paraId="2F024832" w14:textId="77777777" w:rsidR="002326DC" w:rsidRPr="00D93C20" w:rsidRDefault="002326DC" w:rsidP="002326DC">
      <w:pPr>
        <w:rPr>
          <w:rFonts w:ascii="ＭＳ Ｐゴシック" w:eastAsia="ＭＳ Ｐゴシック" w:hAnsi="ＭＳ Ｐゴシック"/>
          <w:sz w:val="22"/>
          <w:szCs w:val="22"/>
        </w:rPr>
      </w:pPr>
    </w:p>
    <w:p w14:paraId="059863AF" w14:textId="77777777" w:rsidR="00D93C20" w:rsidRPr="002D74B3" w:rsidRDefault="00D93C20" w:rsidP="007302EA">
      <w:pPr>
        <w:rPr>
          <w:rFonts w:ascii="ＭＳ Ｐゴシック" w:eastAsia="ＭＳ Ｐゴシック" w:hAnsi="ＭＳ Ｐゴシック"/>
          <w:b/>
          <w:sz w:val="22"/>
          <w:szCs w:val="22"/>
        </w:rPr>
      </w:pPr>
    </w:p>
    <w:p w14:paraId="4234E8EC" w14:textId="77777777" w:rsidR="00D93C20" w:rsidRDefault="00D93C20" w:rsidP="00D93C20">
      <w:pPr>
        <w:rPr>
          <w:rFonts w:ascii="ＭＳ Ｐゴシック" w:eastAsia="ＭＳ Ｐゴシック" w:hAnsi="ＭＳ Ｐゴシック"/>
          <w:sz w:val="22"/>
          <w:szCs w:val="22"/>
        </w:rPr>
      </w:pPr>
    </w:p>
    <w:p w14:paraId="02D86FFE" w14:textId="77777777" w:rsidR="003742E6" w:rsidRDefault="003742E6" w:rsidP="00D93C20">
      <w:pPr>
        <w:rPr>
          <w:rFonts w:ascii="ＭＳ Ｐゴシック" w:eastAsia="ＭＳ Ｐゴシック" w:hAnsi="ＭＳ Ｐゴシック"/>
          <w:sz w:val="22"/>
          <w:szCs w:val="22"/>
        </w:rPr>
      </w:pPr>
    </w:p>
    <w:p w14:paraId="444D16F9" w14:textId="77777777" w:rsidR="003742E6" w:rsidRDefault="003742E6" w:rsidP="00D93C20">
      <w:pPr>
        <w:rPr>
          <w:rFonts w:ascii="ＭＳ Ｐゴシック" w:eastAsia="ＭＳ Ｐゴシック" w:hAnsi="ＭＳ Ｐゴシック"/>
          <w:sz w:val="22"/>
          <w:szCs w:val="22"/>
        </w:rPr>
      </w:pPr>
    </w:p>
    <w:p w14:paraId="5C773509" w14:textId="77777777" w:rsidR="003742E6" w:rsidRDefault="003742E6" w:rsidP="00D93C20">
      <w:pPr>
        <w:rPr>
          <w:rFonts w:ascii="ＭＳ Ｐゴシック" w:eastAsia="ＭＳ Ｐゴシック" w:hAnsi="ＭＳ Ｐゴシック"/>
          <w:sz w:val="22"/>
          <w:szCs w:val="22"/>
        </w:rPr>
      </w:pPr>
    </w:p>
    <w:p w14:paraId="643A7E4C" w14:textId="77777777" w:rsidR="00061E46" w:rsidRPr="00061E46" w:rsidRDefault="00061E46" w:rsidP="00061E46">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t xml:space="preserve">　　　　</w:t>
      </w:r>
      <w:r w:rsidRPr="00061E46">
        <w:rPr>
          <w:rFonts w:ascii="ＭＳ Ｐゴシック" w:eastAsia="ＭＳ Ｐゴシック" w:hAnsi="ＭＳ Ｐゴシック" w:hint="eastAsia"/>
          <w:b/>
          <w:sz w:val="22"/>
          <w:szCs w:val="22"/>
        </w:rPr>
        <w:t xml:space="preserve">　・立上り、機械基礎その他：ウレタン塗膜防水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BE3C73" w:rsidRPr="00DD3408" w14:paraId="797133FC" w14:textId="77777777" w:rsidTr="00176CF2">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330C1642"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71BEA3FC"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39A5FBB9"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2FB6C7BE"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12198E35" w14:textId="77777777" w:rsidR="00BE3C73" w:rsidRPr="00DD3408" w:rsidRDefault="00176CF2" w:rsidP="001B4166">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BC30C8" w:rsidRPr="00DD3408" w14:paraId="28C8C4AC" w14:textId="77777777" w:rsidTr="00176CF2">
        <w:trPr>
          <w:trHeight w:val="840"/>
        </w:trPr>
        <w:tc>
          <w:tcPr>
            <w:tcW w:w="2137" w:type="dxa"/>
            <w:tcBorders>
              <w:top w:val="single" w:sz="12" w:space="0" w:color="auto"/>
              <w:left w:val="single" w:sz="12" w:space="0" w:color="auto"/>
              <w:right w:val="single" w:sz="12" w:space="0" w:color="auto"/>
            </w:tcBorders>
            <w:shd w:val="clear" w:color="auto" w:fill="auto"/>
          </w:tcPr>
          <w:p w14:paraId="06E43540" w14:textId="77777777" w:rsidR="00BC30C8" w:rsidRPr="001B4166" w:rsidRDefault="00BC30C8" w:rsidP="00BC30C8">
            <w:pPr>
              <w:rPr>
                <w:rFonts w:ascii="ＭＳ Ｐゴシック" w:eastAsia="ＭＳ Ｐゴシック" w:hAnsi="ＭＳ Ｐゴシック" w:cs="Arial"/>
                <w:sz w:val="22"/>
                <w:szCs w:val="22"/>
              </w:rPr>
            </w:pPr>
          </w:p>
          <w:p w14:paraId="7BDB7E89"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2E924701" w14:textId="77777777" w:rsidR="00BC30C8" w:rsidRPr="001B4166" w:rsidRDefault="00BC30C8" w:rsidP="00BC30C8">
            <w:pPr>
              <w:rPr>
                <w:rFonts w:ascii="ＭＳ Ｐゴシック" w:eastAsia="ＭＳ Ｐゴシック" w:hAnsi="ＭＳ Ｐゴシック" w:cs="Arial"/>
                <w:sz w:val="22"/>
                <w:szCs w:val="22"/>
              </w:rPr>
            </w:pPr>
          </w:p>
          <w:p w14:paraId="3CBAC74E"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647CE249" w14:textId="77777777" w:rsidR="00BC30C8" w:rsidRDefault="00BC30C8" w:rsidP="00BC30C8">
            <w:pPr>
              <w:rPr>
                <w:rFonts w:ascii="ＭＳ Ｐゴシック" w:eastAsia="ＭＳ Ｐゴシック" w:hAnsi="ＭＳ Ｐゴシック"/>
                <w:sz w:val="22"/>
                <w:szCs w:val="22"/>
              </w:rPr>
            </w:pPr>
          </w:p>
          <w:p w14:paraId="2601FA64"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34EF8913" w14:textId="77777777" w:rsidR="00BC30C8" w:rsidRDefault="00BC30C8" w:rsidP="00BC30C8">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46A60F6"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4F593D79" w14:textId="77777777" w:rsidR="00BC30C8" w:rsidRDefault="00BC30C8" w:rsidP="00BC30C8">
            <w:pPr>
              <w:rPr>
                <w:rFonts w:ascii="ＭＳ Ｐゴシック" w:eastAsia="ＭＳ Ｐゴシック" w:hAnsi="ＭＳ Ｐゴシック"/>
                <w:sz w:val="22"/>
                <w:szCs w:val="22"/>
              </w:rPr>
            </w:pPr>
          </w:p>
          <w:p w14:paraId="2D983A3A"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60F8184A" w14:textId="43FE92CB"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BC30C8" w:rsidRPr="00DD3408" w14:paraId="13EEFC61" w14:textId="77777777" w:rsidTr="00176CF2">
        <w:trPr>
          <w:trHeight w:val="827"/>
        </w:trPr>
        <w:tc>
          <w:tcPr>
            <w:tcW w:w="2137" w:type="dxa"/>
            <w:tcBorders>
              <w:left w:val="single" w:sz="12" w:space="0" w:color="auto"/>
              <w:right w:val="single" w:sz="12" w:space="0" w:color="auto"/>
            </w:tcBorders>
            <w:shd w:val="clear" w:color="auto" w:fill="auto"/>
          </w:tcPr>
          <w:p w14:paraId="392DC2A4" w14:textId="77777777" w:rsidR="00BC30C8" w:rsidRPr="001B4166" w:rsidRDefault="00BC30C8" w:rsidP="00BC30C8">
            <w:pPr>
              <w:rPr>
                <w:rFonts w:ascii="ＭＳ Ｐゴシック" w:eastAsia="ＭＳ Ｐゴシック" w:hAnsi="ＭＳ Ｐゴシック" w:cs="Arial"/>
                <w:sz w:val="22"/>
                <w:szCs w:val="22"/>
              </w:rPr>
            </w:pPr>
          </w:p>
          <w:p w14:paraId="2B90E459"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7094EAD8" w14:textId="77777777" w:rsidR="00BC30C8" w:rsidRPr="001B4166" w:rsidRDefault="00BC30C8" w:rsidP="00BC30C8">
            <w:pPr>
              <w:rPr>
                <w:rFonts w:ascii="ＭＳ Ｐゴシック" w:eastAsia="ＭＳ Ｐゴシック" w:hAnsi="ＭＳ Ｐゴシック" w:cs="Arial"/>
                <w:sz w:val="22"/>
                <w:szCs w:val="22"/>
              </w:rPr>
            </w:pPr>
          </w:p>
          <w:p w14:paraId="1C02495F"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1EC58061" w14:textId="77777777" w:rsidR="00BC30C8" w:rsidRDefault="00BC30C8" w:rsidP="00BC30C8">
            <w:pPr>
              <w:rPr>
                <w:rFonts w:ascii="ＭＳ Ｐゴシック" w:eastAsia="ＭＳ Ｐゴシック" w:hAnsi="ＭＳ Ｐゴシック"/>
                <w:sz w:val="22"/>
                <w:szCs w:val="22"/>
              </w:rPr>
            </w:pPr>
          </w:p>
          <w:p w14:paraId="19DACBED"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9CE0FE5" w14:textId="77777777" w:rsidR="00BC30C8" w:rsidRDefault="00BC30C8" w:rsidP="00BC30C8">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7144CB5C"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left w:val="single" w:sz="4" w:space="0" w:color="auto"/>
              <w:right w:val="single" w:sz="12" w:space="0" w:color="auto"/>
            </w:tcBorders>
            <w:shd w:val="clear" w:color="auto" w:fill="auto"/>
          </w:tcPr>
          <w:p w14:paraId="773A7C55" w14:textId="77777777" w:rsidR="00BC30C8" w:rsidRDefault="00BC30C8" w:rsidP="00BC30C8">
            <w:pPr>
              <w:rPr>
                <w:rFonts w:ascii="ＭＳ Ｐゴシック" w:eastAsia="ＭＳ Ｐゴシック" w:hAnsi="ＭＳ Ｐゴシック"/>
                <w:sz w:val="22"/>
                <w:szCs w:val="22"/>
              </w:rPr>
            </w:pPr>
          </w:p>
          <w:p w14:paraId="19C0C915"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BC30C8" w:rsidRPr="00DD3408" w14:paraId="6C10523E" w14:textId="77777777" w:rsidTr="00176CF2">
        <w:trPr>
          <w:trHeight w:val="829"/>
        </w:trPr>
        <w:tc>
          <w:tcPr>
            <w:tcW w:w="2137" w:type="dxa"/>
            <w:tcBorders>
              <w:left w:val="single" w:sz="12" w:space="0" w:color="auto"/>
              <w:right w:val="single" w:sz="12" w:space="0" w:color="auto"/>
            </w:tcBorders>
            <w:shd w:val="clear" w:color="auto" w:fill="auto"/>
          </w:tcPr>
          <w:p w14:paraId="5254CF3B"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1A9EFAE7"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600C3C0B" w14:textId="77777777" w:rsidR="00BC30C8" w:rsidRPr="001B4166" w:rsidRDefault="00BC30C8" w:rsidP="00BC30C8">
            <w:pPr>
              <w:rPr>
                <w:rFonts w:ascii="ＭＳ Ｐゴシック" w:eastAsia="ＭＳ Ｐゴシック" w:hAnsi="ＭＳ Ｐゴシック" w:cs="Arial"/>
                <w:sz w:val="22"/>
                <w:szCs w:val="22"/>
              </w:rPr>
            </w:pPr>
          </w:p>
          <w:p w14:paraId="506860D0"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4F56FE34" w14:textId="77777777" w:rsidR="00BC30C8" w:rsidRDefault="00BC30C8" w:rsidP="00BC30C8">
            <w:pPr>
              <w:rPr>
                <w:rFonts w:ascii="ＭＳ Ｐゴシック" w:eastAsia="ＭＳ Ｐゴシック" w:hAnsi="ＭＳ Ｐゴシック"/>
                <w:sz w:val="22"/>
                <w:szCs w:val="22"/>
              </w:rPr>
            </w:pPr>
          </w:p>
          <w:p w14:paraId="5762E748"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084F9F8F"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71A8E1BA"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76E87FEC" w14:textId="77777777" w:rsidR="00BC30C8" w:rsidRDefault="00BC30C8" w:rsidP="00BC30C8">
            <w:pPr>
              <w:rPr>
                <w:rFonts w:ascii="ＭＳ Ｐゴシック" w:eastAsia="ＭＳ Ｐゴシック" w:hAnsi="ＭＳ Ｐゴシック"/>
                <w:sz w:val="22"/>
                <w:szCs w:val="22"/>
              </w:rPr>
            </w:pPr>
          </w:p>
          <w:p w14:paraId="50807B8B" w14:textId="77777777" w:rsidR="00BC30C8" w:rsidRPr="00091F4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BC30C8" w:rsidRPr="00DD3408" w14:paraId="1ACC6439" w14:textId="77777777" w:rsidTr="00176CF2">
        <w:trPr>
          <w:trHeight w:val="830"/>
        </w:trPr>
        <w:tc>
          <w:tcPr>
            <w:tcW w:w="2137" w:type="dxa"/>
            <w:tcBorders>
              <w:left w:val="single" w:sz="12" w:space="0" w:color="auto"/>
              <w:right w:val="single" w:sz="12" w:space="0" w:color="auto"/>
            </w:tcBorders>
            <w:shd w:val="clear" w:color="auto" w:fill="auto"/>
          </w:tcPr>
          <w:p w14:paraId="4930110E"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540B1BBA"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4933A003" w14:textId="77777777" w:rsidR="00BC30C8" w:rsidRPr="001B4166" w:rsidRDefault="00BC30C8" w:rsidP="00BC30C8">
            <w:pPr>
              <w:rPr>
                <w:rFonts w:ascii="ＭＳ Ｐゴシック" w:eastAsia="ＭＳ Ｐゴシック" w:hAnsi="ＭＳ Ｐゴシック" w:cs="Arial"/>
                <w:sz w:val="22"/>
                <w:szCs w:val="22"/>
              </w:rPr>
            </w:pPr>
          </w:p>
          <w:p w14:paraId="5C8E6D14"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5EFB77DF" w14:textId="77777777" w:rsidR="00BC30C8" w:rsidRDefault="00BC30C8" w:rsidP="00BC30C8">
            <w:pPr>
              <w:rPr>
                <w:rFonts w:ascii="ＭＳ Ｐゴシック" w:eastAsia="ＭＳ Ｐゴシック" w:hAnsi="ＭＳ Ｐゴシック"/>
                <w:sz w:val="22"/>
                <w:szCs w:val="22"/>
              </w:rPr>
            </w:pPr>
          </w:p>
          <w:p w14:paraId="70329D85" w14:textId="77777777" w:rsidR="00BC30C8" w:rsidRPr="00430D5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60D1ECA7"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7070ADE3"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2DCBDAE5" w14:textId="77777777" w:rsidR="00BC30C8" w:rsidRPr="00430D5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00995FBB" w14:textId="77777777" w:rsidR="00BC30C8" w:rsidRDefault="00BC30C8" w:rsidP="00BC30C8">
            <w:pPr>
              <w:rPr>
                <w:rFonts w:ascii="ＭＳ Ｐゴシック" w:eastAsia="ＭＳ Ｐゴシック" w:hAnsi="ＭＳ Ｐゴシック"/>
                <w:sz w:val="22"/>
                <w:szCs w:val="22"/>
              </w:rPr>
            </w:pPr>
          </w:p>
          <w:p w14:paraId="16FA48ED" w14:textId="77777777" w:rsidR="00BC30C8" w:rsidRPr="00430D53"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BC30C8" w:rsidRPr="00DD3408" w14:paraId="07A644C3" w14:textId="77777777" w:rsidTr="00176CF2">
        <w:trPr>
          <w:trHeight w:val="818"/>
        </w:trPr>
        <w:tc>
          <w:tcPr>
            <w:tcW w:w="2137" w:type="dxa"/>
            <w:tcBorders>
              <w:left w:val="single" w:sz="12" w:space="0" w:color="auto"/>
              <w:right w:val="single" w:sz="12" w:space="0" w:color="auto"/>
            </w:tcBorders>
            <w:shd w:val="clear" w:color="auto" w:fill="auto"/>
          </w:tcPr>
          <w:p w14:paraId="46114187" w14:textId="77777777" w:rsidR="00BC30C8" w:rsidRPr="001B4166" w:rsidRDefault="00BC30C8" w:rsidP="00BC30C8">
            <w:pPr>
              <w:rPr>
                <w:rFonts w:ascii="ＭＳ Ｐゴシック" w:eastAsia="ＭＳ Ｐゴシック" w:hAnsi="ＭＳ Ｐゴシック" w:cs="Arial"/>
                <w:sz w:val="22"/>
                <w:szCs w:val="22"/>
              </w:rPr>
            </w:pPr>
          </w:p>
          <w:p w14:paraId="274EFFAA" w14:textId="1F0BB362" w:rsidR="00BC30C8" w:rsidRPr="001B4166" w:rsidRDefault="00BC30C8" w:rsidP="00BC30C8">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17755723"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0B9C8913"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0DDFBB70" w14:textId="0F43499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54880A67"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6D6F7A67" w14:textId="02040569" w:rsidR="00BC30C8" w:rsidRPr="0030156C"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68B7BEFF" w14:textId="75D45989" w:rsidR="00BC30C8" w:rsidRPr="0030156C"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1F29E19B" w14:textId="77777777" w:rsidR="00BC30C8" w:rsidRDefault="00BC30C8" w:rsidP="00BC30C8">
            <w:pPr>
              <w:rPr>
                <w:rFonts w:ascii="ＭＳ Ｐゴシック" w:eastAsia="ＭＳ Ｐゴシック" w:hAnsi="ＭＳ Ｐゴシック"/>
                <w:sz w:val="22"/>
                <w:szCs w:val="22"/>
              </w:rPr>
            </w:pPr>
          </w:p>
          <w:p w14:paraId="350E7B8B" w14:textId="24C0B5BA" w:rsidR="00BC30C8" w:rsidRPr="0030156C"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BC30C8" w:rsidRPr="00DD3408" w14:paraId="3B8822B8" w14:textId="77777777" w:rsidTr="00176CF2">
        <w:trPr>
          <w:trHeight w:val="833"/>
        </w:trPr>
        <w:tc>
          <w:tcPr>
            <w:tcW w:w="2137" w:type="dxa"/>
            <w:tcBorders>
              <w:left w:val="single" w:sz="12" w:space="0" w:color="auto"/>
              <w:right w:val="single" w:sz="12" w:space="0" w:color="auto"/>
            </w:tcBorders>
            <w:shd w:val="clear" w:color="auto" w:fill="auto"/>
          </w:tcPr>
          <w:p w14:paraId="10A8A856" w14:textId="77777777" w:rsidR="00BC30C8" w:rsidRPr="001B4166" w:rsidRDefault="00BC30C8" w:rsidP="00BC30C8">
            <w:pPr>
              <w:rPr>
                <w:rFonts w:ascii="ＭＳ Ｐゴシック" w:eastAsia="ＭＳ Ｐゴシック" w:hAnsi="ＭＳ Ｐゴシック" w:cs="Arial"/>
                <w:sz w:val="22"/>
                <w:szCs w:val="22"/>
              </w:rPr>
            </w:pPr>
          </w:p>
          <w:p w14:paraId="314EA743"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31737BC6" w14:textId="77777777" w:rsidR="00BC30C8" w:rsidRPr="001B4166" w:rsidRDefault="00BC30C8" w:rsidP="00BC30C8">
            <w:pPr>
              <w:rPr>
                <w:rFonts w:ascii="ＭＳ Ｐゴシック" w:eastAsia="ＭＳ Ｐゴシック" w:hAnsi="ＭＳ Ｐゴシック" w:cs="Arial"/>
                <w:sz w:val="22"/>
                <w:szCs w:val="22"/>
              </w:rPr>
            </w:pPr>
          </w:p>
          <w:p w14:paraId="36602AE1" w14:textId="77777777" w:rsidR="00BC30C8" w:rsidRPr="001B4166" w:rsidRDefault="00BC30C8" w:rsidP="00BC30C8">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2259CC50" w14:textId="77777777" w:rsidR="00BC30C8" w:rsidRDefault="00BC30C8" w:rsidP="00BC30C8">
            <w:pPr>
              <w:rPr>
                <w:rFonts w:ascii="ＭＳ Ｐゴシック" w:eastAsia="ＭＳ Ｐゴシック" w:hAnsi="ＭＳ Ｐゴシック"/>
                <w:sz w:val="22"/>
                <w:szCs w:val="22"/>
              </w:rPr>
            </w:pPr>
          </w:p>
          <w:p w14:paraId="69FFD2FB" w14:textId="77777777" w:rsidR="00BC30C8" w:rsidRPr="00DD3408" w:rsidRDefault="00BC30C8" w:rsidP="00BC30C8">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164DD0AF" w14:textId="77777777" w:rsidR="00BC30C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424B99D3" w14:textId="77777777" w:rsidR="00BC30C8" w:rsidRPr="00DD3408" w:rsidRDefault="00BC30C8" w:rsidP="00BC30C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6958FBBB" w14:textId="77777777" w:rsidR="00BC30C8" w:rsidRDefault="00BC30C8" w:rsidP="00BC30C8">
            <w:pPr>
              <w:rPr>
                <w:rFonts w:ascii="ＭＳ Ｐゴシック" w:eastAsia="ＭＳ Ｐゴシック" w:hAnsi="ＭＳ Ｐゴシック"/>
                <w:sz w:val="22"/>
                <w:szCs w:val="22"/>
              </w:rPr>
            </w:pPr>
          </w:p>
          <w:p w14:paraId="15BE2B19" w14:textId="77777777" w:rsidR="00BC30C8" w:rsidRPr="00DD3408" w:rsidRDefault="00BC30C8" w:rsidP="00BC30C8">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BC30C8" w:rsidRPr="00DD3408" w14:paraId="3DDA32BA" w14:textId="77777777" w:rsidTr="00176CF2">
        <w:trPr>
          <w:trHeight w:val="834"/>
        </w:trPr>
        <w:tc>
          <w:tcPr>
            <w:tcW w:w="2137" w:type="dxa"/>
            <w:tcBorders>
              <w:left w:val="single" w:sz="12" w:space="0" w:color="auto"/>
              <w:right w:val="single" w:sz="12" w:space="0" w:color="auto"/>
            </w:tcBorders>
            <w:shd w:val="clear" w:color="auto" w:fill="auto"/>
          </w:tcPr>
          <w:p w14:paraId="70A8AF01" w14:textId="77777777" w:rsidR="00BC30C8" w:rsidRPr="00DD3408" w:rsidRDefault="00BC30C8" w:rsidP="00BC30C8">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124EA21E" w14:textId="77777777" w:rsidR="00BC30C8" w:rsidRPr="00DD3408" w:rsidRDefault="00BC30C8" w:rsidP="00BC30C8">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6DAE09F9" w14:textId="77777777" w:rsidR="00BC30C8" w:rsidRPr="00DD3408" w:rsidRDefault="00BC30C8" w:rsidP="00BC30C8">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48C194AF" w14:textId="77777777" w:rsidR="00BC30C8" w:rsidRPr="00DD3408" w:rsidRDefault="00BC30C8" w:rsidP="00BC30C8">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4571E7E6" w14:textId="77777777" w:rsidR="00BC30C8" w:rsidRPr="00DD3408" w:rsidRDefault="00BC30C8" w:rsidP="00BC30C8">
            <w:pPr>
              <w:rPr>
                <w:rFonts w:ascii="ＭＳ Ｐゴシック" w:eastAsia="ＭＳ Ｐゴシック" w:hAnsi="ＭＳ Ｐゴシック"/>
                <w:sz w:val="22"/>
                <w:szCs w:val="22"/>
              </w:rPr>
            </w:pPr>
          </w:p>
        </w:tc>
      </w:tr>
      <w:tr w:rsidR="00BC30C8" w:rsidRPr="00DD3408" w14:paraId="4C7F9413" w14:textId="77777777" w:rsidTr="00176CF2">
        <w:trPr>
          <w:trHeight w:val="822"/>
        </w:trPr>
        <w:tc>
          <w:tcPr>
            <w:tcW w:w="2137" w:type="dxa"/>
            <w:tcBorders>
              <w:left w:val="single" w:sz="12" w:space="0" w:color="auto"/>
              <w:right w:val="single" w:sz="12" w:space="0" w:color="auto"/>
            </w:tcBorders>
            <w:shd w:val="clear" w:color="auto" w:fill="auto"/>
          </w:tcPr>
          <w:p w14:paraId="76D8F10B" w14:textId="77777777" w:rsidR="00BC30C8" w:rsidRPr="00DD3408" w:rsidRDefault="00BC30C8" w:rsidP="00BC30C8">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7BA42D47" w14:textId="77777777" w:rsidR="00BC30C8" w:rsidRPr="00DD3408" w:rsidRDefault="00BC30C8" w:rsidP="00BC30C8">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6469E76A" w14:textId="77777777" w:rsidR="00BC30C8" w:rsidRPr="00DD3408" w:rsidRDefault="00BC30C8" w:rsidP="00BC30C8">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4DDFB9A1" w14:textId="77777777" w:rsidR="00BC30C8" w:rsidRPr="00DD3408" w:rsidRDefault="00BC30C8" w:rsidP="00BC30C8">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AE13373" w14:textId="77777777" w:rsidR="00BC30C8" w:rsidRPr="00DD3408" w:rsidRDefault="00BC30C8" w:rsidP="00BC30C8">
            <w:pPr>
              <w:rPr>
                <w:rFonts w:ascii="ＭＳ Ｐゴシック" w:eastAsia="ＭＳ Ｐゴシック" w:hAnsi="ＭＳ Ｐゴシック"/>
                <w:sz w:val="22"/>
                <w:szCs w:val="22"/>
              </w:rPr>
            </w:pPr>
          </w:p>
        </w:tc>
      </w:tr>
      <w:tr w:rsidR="00BC30C8" w:rsidRPr="00DD3408" w14:paraId="26EEF5DA" w14:textId="77777777" w:rsidTr="00176CF2">
        <w:trPr>
          <w:trHeight w:val="837"/>
        </w:trPr>
        <w:tc>
          <w:tcPr>
            <w:tcW w:w="2137" w:type="dxa"/>
            <w:tcBorders>
              <w:left w:val="single" w:sz="12" w:space="0" w:color="auto"/>
              <w:bottom w:val="single" w:sz="8" w:space="0" w:color="auto"/>
              <w:right w:val="single" w:sz="12" w:space="0" w:color="auto"/>
            </w:tcBorders>
            <w:shd w:val="clear" w:color="auto" w:fill="auto"/>
          </w:tcPr>
          <w:p w14:paraId="556079D0" w14:textId="77777777" w:rsidR="00BC30C8" w:rsidRPr="0030156C" w:rsidRDefault="00BC30C8" w:rsidP="00BC30C8">
            <w:pPr>
              <w:rPr>
                <w:rFonts w:ascii="ＭＳ Ｐゴシック" w:eastAsia="ＭＳ Ｐゴシック" w:hAnsi="ＭＳ Ｐゴシック"/>
                <w:sz w:val="22"/>
                <w:szCs w:val="22"/>
              </w:rPr>
            </w:pPr>
          </w:p>
        </w:tc>
        <w:tc>
          <w:tcPr>
            <w:tcW w:w="2126" w:type="dxa"/>
            <w:tcBorders>
              <w:left w:val="single" w:sz="12" w:space="0" w:color="auto"/>
              <w:bottom w:val="single" w:sz="8" w:space="0" w:color="auto"/>
              <w:right w:val="single" w:sz="12" w:space="0" w:color="auto"/>
            </w:tcBorders>
            <w:shd w:val="clear" w:color="auto" w:fill="auto"/>
          </w:tcPr>
          <w:p w14:paraId="712E0364" w14:textId="77777777" w:rsidR="00BC30C8" w:rsidRPr="0030156C" w:rsidRDefault="00BC30C8" w:rsidP="00BC30C8">
            <w:pPr>
              <w:rPr>
                <w:rFonts w:ascii="ＭＳ Ｐゴシック" w:eastAsia="ＭＳ Ｐゴシック" w:hAnsi="ＭＳ Ｐゴシック"/>
                <w:sz w:val="22"/>
                <w:szCs w:val="22"/>
              </w:rPr>
            </w:pPr>
          </w:p>
        </w:tc>
        <w:tc>
          <w:tcPr>
            <w:tcW w:w="1134" w:type="dxa"/>
            <w:tcBorders>
              <w:left w:val="single" w:sz="12" w:space="0" w:color="auto"/>
              <w:bottom w:val="single" w:sz="8" w:space="0" w:color="auto"/>
              <w:right w:val="single" w:sz="4" w:space="0" w:color="auto"/>
            </w:tcBorders>
            <w:shd w:val="clear" w:color="auto" w:fill="auto"/>
          </w:tcPr>
          <w:p w14:paraId="0D450393" w14:textId="77777777" w:rsidR="00BC30C8" w:rsidRPr="0030156C" w:rsidRDefault="00BC30C8" w:rsidP="00BC30C8">
            <w:pPr>
              <w:rPr>
                <w:rFonts w:ascii="ＭＳ Ｐゴシック" w:eastAsia="ＭＳ Ｐゴシック" w:hAnsi="ＭＳ Ｐゴシック"/>
                <w:sz w:val="22"/>
                <w:szCs w:val="22"/>
              </w:rPr>
            </w:pPr>
          </w:p>
        </w:tc>
        <w:tc>
          <w:tcPr>
            <w:tcW w:w="2268" w:type="dxa"/>
            <w:tcBorders>
              <w:left w:val="single" w:sz="4" w:space="0" w:color="auto"/>
              <w:bottom w:val="single" w:sz="8" w:space="0" w:color="auto"/>
              <w:right w:val="single" w:sz="4" w:space="0" w:color="auto"/>
            </w:tcBorders>
            <w:shd w:val="clear" w:color="auto" w:fill="auto"/>
          </w:tcPr>
          <w:p w14:paraId="2BA6D5C7" w14:textId="77777777" w:rsidR="00BC30C8" w:rsidRPr="0030156C" w:rsidRDefault="00BC30C8" w:rsidP="00BC30C8">
            <w:pPr>
              <w:rPr>
                <w:rFonts w:ascii="ＭＳ Ｐゴシック" w:eastAsia="ＭＳ Ｐゴシック" w:hAnsi="ＭＳ Ｐゴシック"/>
                <w:sz w:val="22"/>
                <w:szCs w:val="22"/>
              </w:rPr>
            </w:pPr>
          </w:p>
        </w:tc>
        <w:tc>
          <w:tcPr>
            <w:tcW w:w="1418" w:type="dxa"/>
            <w:tcBorders>
              <w:left w:val="single" w:sz="4" w:space="0" w:color="auto"/>
              <w:bottom w:val="single" w:sz="8" w:space="0" w:color="auto"/>
              <w:right w:val="single" w:sz="12" w:space="0" w:color="auto"/>
            </w:tcBorders>
            <w:shd w:val="clear" w:color="auto" w:fill="auto"/>
          </w:tcPr>
          <w:p w14:paraId="3A63EFB0" w14:textId="77777777" w:rsidR="00BC30C8" w:rsidRPr="0030156C" w:rsidRDefault="00BC30C8" w:rsidP="00BC30C8">
            <w:pPr>
              <w:rPr>
                <w:rFonts w:ascii="ＭＳ Ｐゴシック" w:eastAsia="ＭＳ Ｐゴシック" w:hAnsi="ＭＳ Ｐゴシック"/>
                <w:sz w:val="22"/>
                <w:szCs w:val="22"/>
              </w:rPr>
            </w:pPr>
          </w:p>
        </w:tc>
      </w:tr>
      <w:tr w:rsidR="00BC30C8" w:rsidRPr="00DD3408" w14:paraId="28AF1C33" w14:textId="77777777" w:rsidTr="00176CF2">
        <w:trPr>
          <w:trHeight w:val="830"/>
        </w:trPr>
        <w:tc>
          <w:tcPr>
            <w:tcW w:w="2137" w:type="dxa"/>
            <w:tcBorders>
              <w:top w:val="single" w:sz="8" w:space="0" w:color="auto"/>
              <w:left w:val="single" w:sz="12" w:space="0" w:color="auto"/>
              <w:bottom w:val="single" w:sz="12" w:space="0" w:color="auto"/>
              <w:right w:val="single" w:sz="12" w:space="0" w:color="auto"/>
            </w:tcBorders>
            <w:shd w:val="clear" w:color="auto" w:fill="auto"/>
          </w:tcPr>
          <w:p w14:paraId="385A678A" w14:textId="77777777" w:rsidR="00BC30C8" w:rsidRPr="0030156C" w:rsidRDefault="00BC30C8" w:rsidP="00BC30C8">
            <w:pPr>
              <w:rPr>
                <w:rFonts w:ascii="ＭＳ Ｐゴシック" w:eastAsia="ＭＳ Ｐゴシック" w:hAnsi="ＭＳ Ｐゴシック"/>
                <w:sz w:val="22"/>
                <w:szCs w:val="22"/>
              </w:rPr>
            </w:pPr>
          </w:p>
        </w:tc>
        <w:tc>
          <w:tcPr>
            <w:tcW w:w="2126" w:type="dxa"/>
            <w:tcBorders>
              <w:top w:val="single" w:sz="8" w:space="0" w:color="auto"/>
              <w:left w:val="single" w:sz="12" w:space="0" w:color="auto"/>
              <w:bottom w:val="single" w:sz="12" w:space="0" w:color="auto"/>
              <w:right w:val="single" w:sz="12" w:space="0" w:color="auto"/>
            </w:tcBorders>
            <w:shd w:val="clear" w:color="auto" w:fill="auto"/>
          </w:tcPr>
          <w:p w14:paraId="7F42ED93" w14:textId="77777777" w:rsidR="00BC30C8" w:rsidRPr="0030156C" w:rsidRDefault="00BC30C8" w:rsidP="00BC30C8">
            <w:pPr>
              <w:rPr>
                <w:rFonts w:ascii="ＭＳ Ｐゴシック" w:eastAsia="ＭＳ Ｐゴシック" w:hAnsi="ＭＳ Ｐゴシック"/>
                <w:sz w:val="22"/>
                <w:szCs w:val="22"/>
              </w:rPr>
            </w:pPr>
          </w:p>
        </w:tc>
        <w:tc>
          <w:tcPr>
            <w:tcW w:w="1134" w:type="dxa"/>
            <w:tcBorders>
              <w:top w:val="single" w:sz="8" w:space="0" w:color="auto"/>
              <w:left w:val="single" w:sz="12" w:space="0" w:color="auto"/>
              <w:bottom w:val="single" w:sz="12" w:space="0" w:color="auto"/>
              <w:right w:val="single" w:sz="4" w:space="0" w:color="auto"/>
            </w:tcBorders>
            <w:shd w:val="clear" w:color="auto" w:fill="auto"/>
          </w:tcPr>
          <w:p w14:paraId="45A11571" w14:textId="77777777" w:rsidR="00BC30C8" w:rsidRPr="0030156C" w:rsidRDefault="00BC30C8" w:rsidP="00BC30C8">
            <w:pPr>
              <w:rPr>
                <w:rFonts w:ascii="ＭＳ Ｐゴシック" w:eastAsia="ＭＳ Ｐゴシック" w:hAnsi="ＭＳ Ｐゴシック"/>
                <w:sz w:val="22"/>
                <w:szCs w:val="22"/>
              </w:rPr>
            </w:pPr>
          </w:p>
        </w:tc>
        <w:tc>
          <w:tcPr>
            <w:tcW w:w="2268" w:type="dxa"/>
            <w:tcBorders>
              <w:top w:val="single" w:sz="8" w:space="0" w:color="auto"/>
              <w:left w:val="single" w:sz="4" w:space="0" w:color="auto"/>
              <w:bottom w:val="single" w:sz="12" w:space="0" w:color="auto"/>
              <w:right w:val="single" w:sz="4" w:space="0" w:color="auto"/>
            </w:tcBorders>
            <w:shd w:val="clear" w:color="auto" w:fill="auto"/>
          </w:tcPr>
          <w:p w14:paraId="4FC05F66" w14:textId="77777777" w:rsidR="00BC30C8" w:rsidRPr="0030156C" w:rsidRDefault="00BC30C8" w:rsidP="00BC30C8">
            <w:pPr>
              <w:rPr>
                <w:rFonts w:ascii="ＭＳ Ｐゴシック" w:eastAsia="ＭＳ Ｐゴシック" w:hAnsi="ＭＳ Ｐゴシック"/>
                <w:sz w:val="22"/>
                <w:szCs w:val="22"/>
              </w:rPr>
            </w:pPr>
          </w:p>
        </w:tc>
        <w:tc>
          <w:tcPr>
            <w:tcW w:w="1418" w:type="dxa"/>
            <w:tcBorders>
              <w:top w:val="single" w:sz="8" w:space="0" w:color="auto"/>
              <w:left w:val="single" w:sz="4" w:space="0" w:color="auto"/>
              <w:bottom w:val="single" w:sz="12" w:space="0" w:color="auto"/>
              <w:right w:val="single" w:sz="12" w:space="0" w:color="auto"/>
            </w:tcBorders>
            <w:shd w:val="clear" w:color="auto" w:fill="auto"/>
          </w:tcPr>
          <w:p w14:paraId="2218B39C" w14:textId="77777777" w:rsidR="00BC30C8" w:rsidRPr="0030156C" w:rsidRDefault="00BC30C8" w:rsidP="00BC30C8">
            <w:pPr>
              <w:rPr>
                <w:rFonts w:ascii="ＭＳ Ｐゴシック" w:eastAsia="ＭＳ Ｐゴシック" w:hAnsi="ＭＳ Ｐゴシック"/>
                <w:sz w:val="22"/>
                <w:szCs w:val="22"/>
              </w:rPr>
            </w:pPr>
          </w:p>
        </w:tc>
      </w:tr>
    </w:tbl>
    <w:p w14:paraId="60D990AA" w14:textId="77777777" w:rsidR="00061E46" w:rsidRDefault="00061E46" w:rsidP="006A7CCF">
      <w:pPr>
        <w:rPr>
          <w:rFonts w:ascii="ＭＳ Ｐゴシック" w:eastAsia="ＭＳ Ｐゴシック" w:hAnsi="ＭＳ Ｐゴシック"/>
          <w:b/>
          <w:sz w:val="24"/>
          <w:szCs w:val="24"/>
        </w:rPr>
      </w:pPr>
    </w:p>
    <w:p w14:paraId="158FB62F" w14:textId="77777777" w:rsidR="00147D6C" w:rsidRDefault="00147D6C" w:rsidP="00C00CAB">
      <w:pPr>
        <w:jc w:val="center"/>
        <w:rPr>
          <w:rFonts w:ascii="ＭＳ Ｐゴシック" w:eastAsia="ＭＳ Ｐゴシック" w:hAnsi="ＭＳ Ｐゴシック"/>
          <w:b/>
          <w:sz w:val="24"/>
          <w:szCs w:val="24"/>
        </w:rPr>
      </w:pPr>
    </w:p>
    <w:p w14:paraId="454CD62E" w14:textId="77777777" w:rsidR="007302EA" w:rsidRDefault="007302EA" w:rsidP="00C00CAB">
      <w:pPr>
        <w:jc w:val="center"/>
        <w:rPr>
          <w:rFonts w:ascii="ＭＳ Ｐゴシック" w:eastAsia="ＭＳ Ｐゴシック" w:hAnsi="ＭＳ Ｐゴシック"/>
          <w:b/>
          <w:sz w:val="24"/>
          <w:szCs w:val="24"/>
        </w:rPr>
      </w:pPr>
    </w:p>
    <w:p w14:paraId="2FC189E3" w14:textId="77777777" w:rsidR="007302EA" w:rsidRDefault="007302EA" w:rsidP="00C00CAB">
      <w:pPr>
        <w:jc w:val="center"/>
        <w:rPr>
          <w:rFonts w:ascii="ＭＳ Ｐゴシック" w:eastAsia="ＭＳ Ｐゴシック" w:hAnsi="ＭＳ Ｐゴシック"/>
          <w:b/>
          <w:sz w:val="24"/>
          <w:szCs w:val="24"/>
        </w:rPr>
      </w:pPr>
    </w:p>
    <w:p w14:paraId="2ED3A7E0" w14:textId="77777777" w:rsidR="007302EA" w:rsidRDefault="007302EA" w:rsidP="00C00CAB">
      <w:pPr>
        <w:jc w:val="center"/>
        <w:rPr>
          <w:rFonts w:ascii="ＭＳ Ｐゴシック" w:eastAsia="ＭＳ Ｐゴシック" w:hAnsi="ＭＳ Ｐゴシック"/>
          <w:b/>
          <w:sz w:val="24"/>
          <w:szCs w:val="24"/>
        </w:rPr>
      </w:pPr>
    </w:p>
    <w:p w14:paraId="08DC111F" w14:textId="77777777" w:rsidR="007302EA" w:rsidRDefault="007302EA" w:rsidP="00C00CAB">
      <w:pPr>
        <w:jc w:val="center"/>
        <w:rPr>
          <w:rFonts w:ascii="ＭＳ Ｐゴシック" w:eastAsia="ＭＳ Ｐゴシック" w:hAnsi="ＭＳ Ｐゴシック"/>
          <w:b/>
          <w:sz w:val="24"/>
          <w:szCs w:val="24"/>
        </w:rPr>
      </w:pPr>
    </w:p>
    <w:p w14:paraId="7D899671" w14:textId="77777777" w:rsidR="007302EA" w:rsidRDefault="007302EA" w:rsidP="00C00CAB">
      <w:pPr>
        <w:jc w:val="center"/>
        <w:rPr>
          <w:rFonts w:ascii="ＭＳ Ｐゴシック" w:eastAsia="ＭＳ Ｐゴシック" w:hAnsi="ＭＳ Ｐゴシック"/>
          <w:b/>
          <w:sz w:val="24"/>
          <w:szCs w:val="24"/>
        </w:rPr>
      </w:pPr>
    </w:p>
    <w:p w14:paraId="225D787F" w14:textId="77777777" w:rsidR="007302EA" w:rsidRDefault="007302EA" w:rsidP="00C00CAB">
      <w:pPr>
        <w:jc w:val="center"/>
        <w:rPr>
          <w:rFonts w:ascii="ＭＳ Ｐゴシック" w:eastAsia="ＭＳ Ｐゴシック" w:hAnsi="ＭＳ Ｐゴシック"/>
          <w:b/>
          <w:sz w:val="24"/>
          <w:szCs w:val="24"/>
        </w:rPr>
      </w:pPr>
    </w:p>
    <w:p w14:paraId="76E454F5" w14:textId="77777777" w:rsidR="007302EA" w:rsidRDefault="007302EA" w:rsidP="00C00CAB">
      <w:pPr>
        <w:jc w:val="center"/>
        <w:rPr>
          <w:rFonts w:ascii="ＭＳ Ｐゴシック" w:eastAsia="ＭＳ Ｐゴシック" w:hAnsi="ＭＳ Ｐゴシック"/>
          <w:b/>
          <w:sz w:val="24"/>
          <w:szCs w:val="24"/>
        </w:rPr>
      </w:pPr>
    </w:p>
    <w:p w14:paraId="309C3D61" w14:textId="77777777" w:rsidR="007302EA" w:rsidRDefault="007302EA" w:rsidP="00C00CAB">
      <w:pPr>
        <w:jc w:val="center"/>
        <w:rPr>
          <w:rFonts w:ascii="ＭＳ Ｐゴシック" w:eastAsia="ＭＳ Ｐゴシック" w:hAnsi="ＭＳ Ｐゴシック"/>
          <w:b/>
          <w:sz w:val="24"/>
          <w:szCs w:val="24"/>
        </w:rPr>
      </w:pPr>
    </w:p>
    <w:p w14:paraId="74EB8E2C" w14:textId="77777777" w:rsidR="007302EA" w:rsidRDefault="007302EA" w:rsidP="00C00CAB">
      <w:pPr>
        <w:jc w:val="center"/>
        <w:rPr>
          <w:rFonts w:ascii="ＭＳ Ｐゴシック" w:eastAsia="ＭＳ Ｐゴシック" w:hAnsi="ＭＳ Ｐゴシック"/>
          <w:b/>
          <w:sz w:val="24"/>
          <w:szCs w:val="24"/>
        </w:rPr>
      </w:pPr>
    </w:p>
    <w:p w14:paraId="0BBA2952" w14:textId="77777777" w:rsidR="007302EA" w:rsidRDefault="007302EA" w:rsidP="00C00CAB">
      <w:pPr>
        <w:jc w:val="center"/>
        <w:rPr>
          <w:rFonts w:ascii="ＭＳ Ｐゴシック" w:eastAsia="ＭＳ Ｐゴシック" w:hAnsi="ＭＳ Ｐゴシック"/>
          <w:b/>
          <w:sz w:val="24"/>
          <w:szCs w:val="24"/>
        </w:rPr>
      </w:pPr>
    </w:p>
    <w:p w14:paraId="7FCFE1A9" w14:textId="77777777" w:rsidR="007302EA" w:rsidRDefault="007302EA" w:rsidP="00C00CAB">
      <w:pPr>
        <w:jc w:val="center"/>
        <w:rPr>
          <w:rFonts w:ascii="ＭＳ Ｐゴシック" w:eastAsia="ＭＳ Ｐゴシック" w:hAnsi="ＭＳ Ｐゴシック"/>
          <w:b/>
          <w:sz w:val="24"/>
          <w:szCs w:val="24"/>
        </w:rPr>
      </w:pPr>
    </w:p>
    <w:p w14:paraId="65111D68" w14:textId="77777777" w:rsidR="007302EA" w:rsidRDefault="007302EA" w:rsidP="00C00CAB">
      <w:pPr>
        <w:jc w:val="center"/>
        <w:rPr>
          <w:rFonts w:ascii="ＭＳ Ｐゴシック" w:eastAsia="ＭＳ Ｐゴシック" w:hAnsi="ＭＳ Ｐゴシック"/>
          <w:b/>
          <w:sz w:val="24"/>
          <w:szCs w:val="24"/>
        </w:rPr>
      </w:pPr>
    </w:p>
    <w:p w14:paraId="51B1050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F1B7D0C" w14:textId="77777777" w:rsidR="002F3A62" w:rsidRPr="00360075" w:rsidRDefault="002F3A62" w:rsidP="007F76D5">
      <w:pPr>
        <w:rPr>
          <w:rFonts w:ascii="ＭＳ Ｐゴシック" w:eastAsia="ＭＳ Ｐゴシック" w:hAnsi="ＭＳ Ｐゴシック"/>
          <w:sz w:val="22"/>
          <w:szCs w:val="22"/>
          <w:lang w:eastAsia="zh-TW"/>
        </w:rPr>
      </w:pPr>
    </w:p>
    <w:p w14:paraId="2C98E71D" w14:textId="77777777" w:rsidR="002F3A62" w:rsidRPr="00360075" w:rsidRDefault="002F3A62" w:rsidP="007F76D5">
      <w:pPr>
        <w:rPr>
          <w:rFonts w:ascii="ＭＳ Ｐゴシック" w:eastAsia="ＭＳ Ｐゴシック" w:hAnsi="ＭＳ Ｐゴシック"/>
          <w:sz w:val="22"/>
          <w:szCs w:val="22"/>
        </w:rPr>
      </w:pPr>
    </w:p>
    <w:p w14:paraId="00E70E6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B1FD76A" w14:textId="77777777" w:rsidR="002F3A62" w:rsidRPr="00360075" w:rsidRDefault="002F3A62" w:rsidP="007F76D5">
      <w:pPr>
        <w:rPr>
          <w:rFonts w:ascii="ＭＳ Ｐゴシック" w:eastAsia="ＭＳ Ｐゴシック" w:hAnsi="ＭＳ Ｐゴシック"/>
          <w:sz w:val="22"/>
          <w:szCs w:val="22"/>
        </w:rPr>
      </w:pPr>
    </w:p>
    <w:p w14:paraId="4F97C31E"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0C25316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09E4747E" w14:textId="77777777" w:rsidR="00207D32" w:rsidRPr="00360075" w:rsidRDefault="00207D32" w:rsidP="007F76D5">
      <w:pPr>
        <w:rPr>
          <w:rFonts w:ascii="ＭＳ Ｐゴシック" w:eastAsia="ＭＳ Ｐゴシック" w:hAnsi="ＭＳ Ｐゴシック"/>
          <w:sz w:val="22"/>
          <w:szCs w:val="22"/>
        </w:rPr>
      </w:pPr>
    </w:p>
    <w:p w14:paraId="1C55AADE"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D88B6C1" w14:textId="77777777" w:rsidR="002F3A62" w:rsidRPr="00360075" w:rsidRDefault="002F3A62" w:rsidP="007F76D5">
      <w:pPr>
        <w:rPr>
          <w:rFonts w:ascii="ＭＳ Ｐゴシック" w:eastAsia="ＭＳ Ｐゴシック" w:hAnsi="ＭＳ Ｐゴシック"/>
          <w:sz w:val="22"/>
          <w:szCs w:val="22"/>
        </w:rPr>
      </w:pPr>
    </w:p>
    <w:p w14:paraId="20D7D51E"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1317B2EC" w14:textId="77777777" w:rsidR="00123E8A" w:rsidRPr="00360075" w:rsidRDefault="00123E8A" w:rsidP="007F76D5">
      <w:pPr>
        <w:rPr>
          <w:rFonts w:ascii="ＭＳ Ｐゴシック" w:eastAsia="ＭＳ Ｐゴシック" w:hAnsi="ＭＳ Ｐゴシック"/>
          <w:sz w:val="22"/>
          <w:szCs w:val="22"/>
        </w:rPr>
      </w:pPr>
    </w:p>
    <w:p w14:paraId="0F37C51B"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9914737" w14:textId="77777777" w:rsidR="007F76D5" w:rsidRPr="00360075" w:rsidRDefault="007F76D5" w:rsidP="007F76D5">
      <w:pPr>
        <w:rPr>
          <w:rFonts w:ascii="ＭＳ Ｐゴシック" w:eastAsia="ＭＳ Ｐゴシック" w:hAnsi="ＭＳ Ｐゴシック"/>
          <w:sz w:val="22"/>
          <w:szCs w:val="22"/>
        </w:rPr>
      </w:pPr>
    </w:p>
    <w:p w14:paraId="056601D8"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5616E6C" w14:textId="77777777" w:rsidR="007F76D5" w:rsidRPr="00360075" w:rsidRDefault="007F76D5" w:rsidP="007F76D5">
      <w:pPr>
        <w:rPr>
          <w:rFonts w:ascii="ＭＳ Ｐゴシック" w:eastAsia="ＭＳ Ｐゴシック" w:hAnsi="ＭＳ Ｐゴシック"/>
          <w:sz w:val="22"/>
          <w:szCs w:val="22"/>
        </w:rPr>
      </w:pPr>
    </w:p>
    <w:p w14:paraId="75D5EC7D"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ADE6DA6" w14:textId="77777777" w:rsidR="007F76D5" w:rsidRPr="00360075" w:rsidRDefault="007F76D5" w:rsidP="007F76D5">
      <w:pPr>
        <w:rPr>
          <w:rFonts w:ascii="ＭＳ Ｐゴシック" w:eastAsia="ＭＳ Ｐゴシック" w:hAnsi="ＭＳ Ｐゴシック"/>
          <w:sz w:val="22"/>
          <w:szCs w:val="22"/>
        </w:rPr>
      </w:pPr>
    </w:p>
    <w:p w14:paraId="3221450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41631C6D"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246627C"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313CDD34"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6FEE98A"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7C51F7D8" w14:textId="77777777" w:rsidR="007F76D5" w:rsidRPr="00360075" w:rsidRDefault="007F76D5" w:rsidP="007F76D5">
      <w:pPr>
        <w:rPr>
          <w:rFonts w:ascii="ＭＳ Ｐゴシック" w:eastAsia="ＭＳ Ｐゴシック" w:hAnsi="ＭＳ Ｐゴシック"/>
          <w:sz w:val="22"/>
          <w:szCs w:val="22"/>
        </w:rPr>
      </w:pPr>
    </w:p>
    <w:p w14:paraId="6F9E19D1"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1F516CFA" w14:textId="77777777" w:rsidR="003C1540" w:rsidRPr="00360075" w:rsidRDefault="003C1540" w:rsidP="003C1540">
      <w:pPr>
        <w:ind w:left="1320"/>
        <w:rPr>
          <w:rFonts w:ascii="ＭＳ Ｐゴシック" w:eastAsia="ＭＳ Ｐゴシック" w:hAnsi="ＭＳ Ｐゴシック"/>
          <w:sz w:val="22"/>
          <w:szCs w:val="22"/>
        </w:rPr>
      </w:pPr>
    </w:p>
    <w:p w14:paraId="11CE64A7" w14:textId="77777777" w:rsidR="007F76D5" w:rsidRPr="00360075" w:rsidRDefault="007F76D5" w:rsidP="007F76D5">
      <w:pPr>
        <w:rPr>
          <w:rFonts w:ascii="ＭＳ Ｐゴシック" w:eastAsia="ＭＳ Ｐゴシック" w:hAnsi="ＭＳ Ｐゴシック"/>
          <w:sz w:val="22"/>
          <w:szCs w:val="22"/>
        </w:rPr>
      </w:pPr>
    </w:p>
    <w:p w14:paraId="35F80621"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070FE0F4" w14:textId="77777777" w:rsidR="007F76D5" w:rsidRPr="00360075" w:rsidRDefault="007F76D5" w:rsidP="007F76D5">
      <w:pPr>
        <w:rPr>
          <w:rFonts w:ascii="ＭＳ Ｐゴシック" w:eastAsia="ＭＳ Ｐゴシック" w:hAnsi="ＭＳ Ｐゴシック"/>
          <w:sz w:val="22"/>
          <w:szCs w:val="22"/>
        </w:rPr>
      </w:pPr>
    </w:p>
    <w:p w14:paraId="0735B6A1" w14:textId="77777777" w:rsidR="00BB6556" w:rsidRDefault="0090587E" w:rsidP="00BB6556">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B6556">
        <w:rPr>
          <w:rFonts w:ascii="ＭＳ Ｐゴシック" w:eastAsia="ＭＳ Ｐゴシック" w:hAnsi="ＭＳ Ｐゴシック" w:hint="eastAsia"/>
          <w:sz w:val="22"/>
          <w:szCs w:val="22"/>
        </w:rPr>
        <w:t>入隅部にSPL塩ビ鋼板を</w:t>
      </w:r>
      <w:r w:rsidR="00BB6556" w:rsidRPr="0030156C">
        <w:rPr>
          <w:rFonts w:ascii="ＭＳ Ｐゴシック" w:eastAsia="ＭＳ Ｐゴシック" w:hAnsi="ＭＳ Ｐゴシック" w:hint="eastAsia"/>
          <w:sz w:val="22"/>
          <w:szCs w:val="22"/>
        </w:rPr>
        <w:t>SPLスクリュー</w:t>
      </w:r>
      <w:r w:rsidR="00BB6556" w:rsidRPr="001C45C2">
        <w:rPr>
          <w:rFonts w:ascii="ＭＳ Ｐゴシック" w:eastAsia="ＭＳ Ｐゴシック" w:hAnsi="ＭＳ Ｐゴシック" w:hint="eastAsia"/>
          <w:sz w:val="22"/>
          <w:szCs w:val="22"/>
        </w:rPr>
        <w:t>で</w:t>
      </w:r>
      <w:r w:rsidR="00BB6556">
        <w:rPr>
          <w:rFonts w:ascii="ＭＳ Ｐゴシック" w:eastAsia="ＭＳ Ｐゴシック" w:hAnsi="ＭＳ Ｐゴシック" w:hint="eastAsia"/>
          <w:sz w:val="22"/>
          <w:szCs w:val="22"/>
        </w:rPr>
        <w:t>固定する。</w:t>
      </w:r>
    </w:p>
    <w:p w14:paraId="32ABE4A1" w14:textId="77777777" w:rsidR="00BB6556" w:rsidRPr="00360075" w:rsidRDefault="00BB6556" w:rsidP="00BB6556">
      <w:pPr>
        <w:rPr>
          <w:rFonts w:ascii="ＭＳ Ｐゴシック" w:eastAsia="ＭＳ Ｐゴシック" w:hAnsi="ＭＳ Ｐゴシック"/>
          <w:sz w:val="22"/>
          <w:szCs w:val="22"/>
        </w:rPr>
      </w:pPr>
    </w:p>
    <w:p w14:paraId="076EB96D" w14:textId="77777777" w:rsidR="003742E6" w:rsidRDefault="00BB6556" w:rsidP="00BB65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3742E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3DCC4245" w14:textId="77777777" w:rsidR="00BB6556" w:rsidRDefault="003742E6" w:rsidP="003742E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6556" w:rsidRPr="00360075">
        <w:rPr>
          <w:rFonts w:ascii="ＭＳ Ｐゴシック" w:eastAsia="ＭＳ Ｐゴシック" w:hAnsi="ＭＳ Ｐゴシック" w:hint="eastAsia"/>
          <w:sz w:val="22"/>
          <w:szCs w:val="22"/>
        </w:rPr>
        <w:t>貼る。</w:t>
      </w:r>
      <w:r w:rsidR="00BB6556">
        <w:rPr>
          <w:rFonts w:ascii="ＭＳ Ｐゴシック" w:eastAsia="ＭＳ Ｐゴシック" w:hAnsi="ＭＳ Ｐゴシック" w:hint="eastAsia"/>
          <w:sz w:val="22"/>
          <w:szCs w:val="22"/>
        </w:rPr>
        <w:t>切り使い部のビス穴はディンプルパンチを使用してビス穴加工する。</w:t>
      </w:r>
    </w:p>
    <w:p w14:paraId="60172955" w14:textId="77777777" w:rsidR="00A645B3" w:rsidRPr="00BB6556" w:rsidRDefault="00A645B3" w:rsidP="00BB6556">
      <w:pPr>
        <w:rPr>
          <w:rFonts w:ascii="ＭＳ Ｐゴシック" w:eastAsia="ＭＳ Ｐゴシック" w:hAnsi="ＭＳ Ｐゴシック"/>
          <w:sz w:val="22"/>
          <w:szCs w:val="22"/>
        </w:rPr>
      </w:pPr>
    </w:p>
    <w:p w14:paraId="73997AAB" w14:textId="77777777" w:rsidR="005E6F58" w:rsidRPr="00A645B3" w:rsidRDefault="005E6F58" w:rsidP="007F76D5">
      <w:pPr>
        <w:rPr>
          <w:rFonts w:ascii="ＭＳ Ｐゴシック" w:eastAsia="ＭＳ Ｐゴシック" w:hAnsi="ＭＳ Ｐゴシック"/>
          <w:sz w:val="22"/>
          <w:szCs w:val="22"/>
        </w:rPr>
      </w:pPr>
    </w:p>
    <w:p w14:paraId="6203D553"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481BBDE0" w14:textId="77777777" w:rsidR="005E6F58" w:rsidRDefault="005E6F58" w:rsidP="005E6F58">
      <w:pPr>
        <w:rPr>
          <w:rFonts w:ascii="ＭＳ Ｐゴシック" w:eastAsia="ＭＳ Ｐゴシック" w:hAnsi="ＭＳ Ｐゴシック"/>
          <w:sz w:val="22"/>
          <w:szCs w:val="22"/>
        </w:rPr>
      </w:pPr>
    </w:p>
    <w:p w14:paraId="6B50035A"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BB6556">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779D90BF"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2C6F5BB"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48E5722" w14:textId="77777777" w:rsidR="00BC30C8" w:rsidRDefault="00BC30C8" w:rsidP="00BC30C8">
      <w:pPr>
        <w:ind w:left="1695"/>
        <w:rPr>
          <w:rFonts w:ascii="ＭＳ Ｐゴシック" w:eastAsia="ＭＳ Ｐゴシック" w:hAnsi="ＭＳ Ｐゴシック"/>
          <w:sz w:val="22"/>
          <w:szCs w:val="22"/>
        </w:rPr>
      </w:pPr>
    </w:p>
    <w:p w14:paraId="65A99C6C" w14:textId="77777777" w:rsidR="00BC30C8" w:rsidRDefault="00BC30C8" w:rsidP="00BC30C8">
      <w:pPr>
        <w:numPr>
          <w:ilvl w:val="0"/>
          <w:numId w:val="5"/>
        </w:numPr>
        <w:rPr>
          <w:rFonts w:ascii="ＭＳ Ｐゴシック" w:eastAsia="ＭＳ Ｐゴシック" w:hAnsi="ＭＳ Ｐゴシック"/>
          <w:sz w:val="22"/>
          <w:szCs w:val="22"/>
        </w:rPr>
      </w:pPr>
      <w:bookmarkStart w:id="1" w:name="_Hlk161402978"/>
      <w:r>
        <w:rPr>
          <w:rFonts w:ascii="ＭＳ Ｐゴシック" w:eastAsia="ＭＳ Ｐゴシック" w:hAnsi="ＭＳ Ｐゴシック" w:hint="eastAsia"/>
          <w:sz w:val="22"/>
          <w:szCs w:val="22"/>
        </w:rPr>
        <w:t>固定ピッチは、別紙の割付参照。</w:t>
      </w:r>
    </w:p>
    <w:bookmarkEnd w:id="1"/>
    <w:p w14:paraId="55CDFAFF" w14:textId="77777777" w:rsidR="00A645B3" w:rsidRDefault="00A645B3" w:rsidP="00A645B3">
      <w:pPr>
        <w:ind w:left="1320"/>
        <w:rPr>
          <w:rFonts w:ascii="ＭＳ Ｐゴシック" w:eastAsia="ＭＳ Ｐゴシック" w:hAnsi="ＭＳ Ｐゴシック"/>
          <w:sz w:val="22"/>
          <w:szCs w:val="22"/>
        </w:rPr>
      </w:pPr>
    </w:p>
    <w:p w14:paraId="5A22F069" w14:textId="77777777" w:rsidR="003C1540" w:rsidRDefault="003C1540" w:rsidP="003C1540">
      <w:pPr>
        <w:rPr>
          <w:rFonts w:ascii="ＭＳ Ｐゴシック" w:eastAsia="ＭＳ Ｐゴシック" w:hAnsi="ＭＳ Ｐゴシック"/>
          <w:sz w:val="22"/>
          <w:szCs w:val="22"/>
        </w:rPr>
      </w:pPr>
    </w:p>
    <w:p w14:paraId="096DDBF1"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569B6053" w14:textId="77777777" w:rsidR="007F76D5" w:rsidRPr="00360075" w:rsidRDefault="007F76D5" w:rsidP="007F76D5">
      <w:pPr>
        <w:rPr>
          <w:rFonts w:ascii="ＭＳ Ｐゴシック" w:eastAsia="ＭＳ Ｐゴシック" w:hAnsi="ＭＳ Ｐゴシック"/>
          <w:sz w:val="22"/>
          <w:szCs w:val="22"/>
        </w:rPr>
      </w:pPr>
    </w:p>
    <w:p w14:paraId="21CB3DB3"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0D0AC4F0"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7131D48C" w14:textId="77777777" w:rsidR="008326B0" w:rsidRPr="00360075" w:rsidRDefault="008326B0" w:rsidP="007F76D5">
      <w:pPr>
        <w:rPr>
          <w:rFonts w:ascii="ＭＳ Ｐゴシック" w:eastAsia="ＭＳ Ｐゴシック" w:hAnsi="ＭＳ Ｐゴシック"/>
          <w:sz w:val="22"/>
          <w:szCs w:val="22"/>
        </w:rPr>
      </w:pPr>
    </w:p>
    <w:p w14:paraId="1FB3E2E4"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2FDF96B" w14:textId="77777777" w:rsidR="005E6F58" w:rsidRPr="002B3736"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24565491"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1EF6F839" w14:textId="77777777" w:rsidR="007F76D5" w:rsidRPr="00360075" w:rsidRDefault="007F76D5" w:rsidP="007F76D5">
      <w:pPr>
        <w:rPr>
          <w:rFonts w:ascii="ＭＳ Ｐゴシック" w:eastAsia="ＭＳ Ｐゴシック" w:hAnsi="ＭＳ Ｐゴシック"/>
          <w:sz w:val="22"/>
          <w:szCs w:val="22"/>
        </w:rPr>
      </w:pPr>
    </w:p>
    <w:p w14:paraId="039D695E"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48DFF9A3"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5378CEC9" w14:textId="77777777" w:rsidR="007F76D5" w:rsidRPr="00360075" w:rsidRDefault="007F76D5" w:rsidP="007F76D5">
      <w:pPr>
        <w:rPr>
          <w:rFonts w:ascii="ＭＳ Ｐゴシック" w:eastAsia="ＭＳ Ｐゴシック" w:hAnsi="ＭＳ Ｐゴシック"/>
          <w:sz w:val="22"/>
          <w:szCs w:val="22"/>
        </w:rPr>
      </w:pPr>
    </w:p>
    <w:p w14:paraId="5CA1D66D"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7ABF288" w14:textId="77777777" w:rsidR="003C1540" w:rsidRDefault="003C1540" w:rsidP="003C1540">
      <w:pPr>
        <w:ind w:left="1320"/>
        <w:rPr>
          <w:rFonts w:ascii="ＭＳ Ｐゴシック" w:eastAsia="ＭＳ Ｐゴシック" w:hAnsi="ＭＳ Ｐゴシック"/>
          <w:sz w:val="22"/>
          <w:szCs w:val="22"/>
        </w:rPr>
      </w:pPr>
    </w:p>
    <w:p w14:paraId="2A842A91"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B61CA61"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619DAC93" w14:textId="77777777" w:rsidR="001C5E1D" w:rsidRDefault="001C5E1D" w:rsidP="007F76D5">
      <w:pPr>
        <w:rPr>
          <w:rFonts w:ascii="ＭＳ Ｐゴシック" w:eastAsia="ＭＳ Ｐゴシック" w:hAnsi="ＭＳ Ｐゴシック"/>
          <w:sz w:val="22"/>
          <w:szCs w:val="22"/>
        </w:rPr>
      </w:pPr>
    </w:p>
    <w:p w14:paraId="78F26C39"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072ECB55"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93B42D6" w14:textId="77777777" w:rsidR="003C1540" w:rsidRDefault="003C1540" w:rsidP="007F76D5">
      <w:pPr>
        <w:rPr>
          <w:rFonts w:ascii="ＭＳ Ｐゴシック" w:eastAsia="ＭＳ Ｐゴシック" w:hAnsi="ＭＳ Ｐゴシック"/>
          <w:sz w:val="22"/>
          <w:szCs w:val="22"/>
        </w:rPr>
      </w:pPr>
    </w:p>
    <w:p w14:paraId="617FE61B"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2AB75E6" w14:textId="77777777" w:rsidR="003C1540" w:rsidRDefault="003C1540" w:rsidP="005807F5">
      <w:pPr>
        <w:rPr>
          <w:rFonts w:ascii="ＭＳ Ｐゴシック" w:eastAsia="ＭＳ Ｐゴシック" w:hAnsi="ＭＳ Ｐゴシック"/>
          <w:sz w:val="22"/>
          <w:szCs w:val="22"/>
        </w:rPr>
      </w:pPr>
    </w:p>
    <w:p w14:paraId="06D6B51A" w14:textId="77777777" w:rsidR="003C1540" w:rsidRDefault="003C1540" w:rsidP="005807F5">
      <w:pPr>
        <w:rPr>
          <w:rFonts w:ascii="ＭＳ Ｐゴシック" w:eastAsia="ＭＳ Ｐゴシック" w:hAnsi="ＭＳ Ｐゴシック"/>
          <w:sz w:val="22"/>
          <w:szCs w:val="22"/>
        </w:rPr>
      </w:pPr>
    </w:p>
    <w:p w14:paraId="75EE50EE"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52A3AAEB" w14:textId="77777777" w:rsidR="003C1540" w:rsidRPr="00BB456F" w:rsidRDefault="003C1540" w:rsidP="003C1540">
      <w:pPr>
        <w:rPr>
          <w:rFonts w:ascii="ＭＳ Ｐゴシック" w:eastAsia="ＭＳ Ｐゴシック" w:hAnsi="ＭＳ Ｐゴシック"/>
          <w:sz w:val="22"/>
          <w:szCs w:val="22"/>
        </w:rPr>
      </w:pPr>
    </w:p>
    <w:p w14:paraId="6BE0DCA6"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C7DBFFF" w14:textId="77777777" w:rsidR="003C1540" w:rsidRPr="003C1540" w:rsidRDefault="003C1540" w:rsidP="005807F5">
      <w:pPr>
        <w:rPr>
          <w:rFonts w:ascii="ＭＳ Ｐゴシック" w:eastAsia="ＭＳ Ｐゴシック" w:hAnsi="ＭＳ Ｐゴシック"/>
          <w:sz w:val="22"/>
          <w:szCs w:val="22"/>
        </w:rPr>
      </w:pPr>
    </w:p>
    <w:p w14:paraId="6F3B5E7E" w14:textId="77777777" w:rsidR="00736C93" w:rsidRDefault="00736C93" w:rsidP="007F76D5">
      <w:pPr>
        <w:rPr>
          <w:rFonts w:ascii="ＭＳ Ｐゴシック" w:eastAsia="ＭＳ Ｐゴシック" w:hAnsi="ＭＳ Ｐゴシック"/>
          <w:sz w:val="22"/>
          <w:szCs w:val="22"/>
        </w:rPr>
      </w:pPr>
    </w:p>
    <w:p w14:paraId="53A50534"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176CF2">
        <w:rPr>
          <w:rFonts w:ascii="ＭＳ Ｐゴシック" w:eastAsia="ＭＳ Ｐゴシック" w:hAnsi="ＭＳ Ｐゴシック" w:hint="eastAsia"/>
          <w:sz w:val="22"/>
          <w:szCs w:val="22"/>
        </w:rPr>
        <w:t xml:space="preserve">　ZHM-200L</w:t>
      </w:r>
      <w:r w:rsidRPr="00360075">
        <w:rPr>
          <w:rFonts w:ascii="ＭＳ Ｐゴシック" w:eastAsia="ＭＳ Ｐゴシック" w:hAnsi="ＭＳ Ｐゴシック" w:hint="eastAsia"/>
          <w:sz w:val="22"/>
          <w:szCs w:val="22"/>
        </w:rPr>
        <w:t>施工</w:t>
      </w:r>
    </w:p>
    <w:p w14:paraId="7CC5786C" w14:textId="77777777" w:rsidR="007F76D5" w:rsidRPr="00360075" w:rsidRDefault="007F76D5">
      <w:pPr>
        <w:pStyle w:val="a3"/>
        <w:rPr>
          <w:rFonts w:ascii="ＭＳ Ｐゴシック" w:eastAsia="ＭＳ Ｐゴシック" w:hAnsi="ＭＳ Ｐゴシック"/>
        </w:rPr>
      </w:pPr>
    </w:p>
    <w:p w14:paraId="3EA9D3F3"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F30E70">
        <w:rPr>
          <w:rFonts w:ascii="ＭＳ Ｐゴシック" w:eastAsia="ＭＳ Ｐゴシック" w:hAnsi="ＭＳ Ｐゴシック" w:hint="eastAsia"/>
          <w:sz w:val="22"/>
          <w:szCs w:val="22"/>
        </w:rPr>
        <w:t>下地処理</w:t>
      </w:r>
    </w:p>
    <w:p w14:paraId="1434EFEA" w14:textId="77777777" w:rsidR="003C1540" w:rsidRPr="00360075" w:rsidRDefault="003C1540" w:rsidP="003C1540">
      <w:pPr>
        <w:rPr>
          <w:rFonts w:ascii="ＭＳ Ｐゴシック" w:eastAsia="ＭＳ Ｐゴシック" w:hAnsi="ＭＳ Ｐゴシック"/>
          <w:sz w:val="22"/>
          <w:szCs w:val="22"/>
        </w:rPr>
      </w:pPr>
    </w:p>
    <w:p w14:paraId="4DE4A74B" w14:textId="77777777" w:rsidR="00F30E70"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既存防水の撤去</w:t>
      </w:r>
    </w:p>
    <w:p w14:paraId="57F2C66E" w14:textId="77777777" w:rsidR="00F30E70" w:rsidRDefault="00F30E7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17B3502A"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撤去後下地のボンド跡などがある場合は、ケレン清掃で極力除去し、不具合のある部</w:t>
      </w:r>
    </w:p>
    <w:p w14:paraId="55172BCE"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分はセメントペーストでノロ引きする。</w:t>
      </w:r>
    </w:p>
    <w:p w14:paraId="74F861CA" w14:textId="77777777" w:rsidR="00F30E70" w:rsidRPr="00F30E70" w:rsidRDefault="00F30E70" w:rsidP="00F30E70">
      <w:pPr>
        <w:ind w:firstLineChars="750" w:firstLine="1650"/>
        <w:rPr>
          <w:rFonts w:ascii="ＭＳ Ｐゴシック" w:eastAsia="ＭＳ Ｐゴシック" w:hAnsi="ＭＳ Ｐゴシック"/>
          <w:sz w:val="22"/>
          <w:szCs w:val="22"/>
        </w:rPr>
      </w:pPr>
    </w:p>
    <w:p w14:paraId="77CC680F"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過度なひび割れや欠損等が出た場合は別途補修する。</w:t>
      </w:r>
    </w:p>
    <w:p w14:paraId="77C0F404" w14:textId="77777777" w:rsidR="003C1540" w:rsidRPr="00360075" w:rsidRDefault="003C1540" w:rsidP="003C1540">
      <w:pPr>
        <w:rPr>
          <w:rFonts w:ascii="ＭＳ Ｐゴシック" w:eastAsia="ＭＳ Ｐゴシック" w:hAnsi="ＭＳ Ｐゴシック"/>
          <w:sz w:val="22"/>
          <w:szCs w:val="22"/>
        </w:rPr>
      </w:pPr>
    </w:p>
    <w:p w14:paraId="405E454C" w14:textId="77777777" w:rsidR="003C1540" w:rsidRPr="00F30E70" w:rsidRDefault="00F30E70" w:rsidP="00F30E70">
      <w:pPr>
        <w:numPr>
          <w:ilvl w:val="0"/>
          <w:numId w:val="5"/>
        </w:numPr>
        <w:rPr>
          <w:rFonts w:ascii="ＭＳ Ｐゴシック" w:eastAsia="ＭＳ Ｐゴシック" w:hAnsi="ＭＳ Ｐゴシック"/>
        </w:rPr>
      </w:pPr>
      <w:r w:rsidRPr="00F30E70">
        <w:rPr>
          <w:rFonts w:ascii="ＭＳ Ｐゴシック" w:eastAsia="ＭＳ Ｐゴシック" w:hAnsi="ＭＳ Ｐゴシック" w:hint="eastAsia"/>
        </w:rPr>
        <w:t>既存の端末アルミアングル（水切り含む）及び端末シーリングを撤去する。</w:t>
      </w:r>
    </w:p>
    <w:p w14:paraId="7B955A95" w14:textId="77777777" w:rsidR="003C1540" w:rsidRDefault="003C1540" w:rsidP="003C1540">
      <w:pPr>
        <w:pStyle w:val="a3"/>
        <w:rPr>
          <w:rFonts w:ascii="ＭＳ Ｐゴシック" w:eastAsia="ＭＳ Ｐゴシック" w:hAnsi="ＭＳ Ｐゴシック"/>
          <w:sz w:val="22"/>
          <w:szCs w:val="22"/>
        </w:rPr>
      </w:pPr>
    </w:p>
    <w:p w14:paraId="2BC10E80" w14:textId="77777777" w:rsidR="003C1540" w:rsidRDefault="003C1540" w:rsidP="003C1540">
      <w:pPr>
        <w:pStyle w:val="a3"/>
        <w:rPr>
          <w:rFonts w:ascii="ＭＳ Ｐゴシック" w:eastAsia="ＭＳ Ｐゴシック" w:hAnsi="ＭＳ Ｐゴシック"/>
          <w:sz w:val="22"/>
          <w:szCs w:val="22"/>
        </w:rPr>
      </w:pPr>
    </w:p>
    <w:p w14:paraId="28560E75" w14:textId="77777777" w:rsidR="00554CE5" w:rsidRPr="00360075" w:rsidRDefault="003C1540"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554CE5" w:rsidRPr="00360075">
        <w:rPr>
          <w:rFonts w:ascii="ＭＳ Ｐゴシック" w:eastAsia="ＭＳ Ｐゴシック" w:hAnsi="ＭＳ Ｐゴシック" w:hint="eastAsia"/>
        </w:rPr>
        <w:t>②</w:t>
      </w:r>
      <w:r w:rsidR="00554CE5">
        <w:rPr>
          <w:rFonts w:ascii="ＭＳ Ｐゴシック" w:eastAsia="ＭＳ Ｐゴシック" w:hAnsi="ＭＳ Ｐゴシック" w:hint="eastAsia"/>
        </w:rPr>
        <w:t>立上り入隅</w:t>
      </w:r>
      <w:r w:rsidR="00554CE5" w:rsidRPr="00360075">
        <w:rPr>
          <w:rFonts w:ascii="ＭＳ Ｐゴシック" w:eastAsia="ＭＳ Ｐゴシック" w:hAnsi="ＭＳ Ｐゴシック" w:hint="eastAsia"/>
          <w:sz w:val="22"/>
          <w:szCs w:val="22"/>
        </w:rPr>
        <w:t xml:space="preserve">処理　</w:t>
      </w:r>
    </w:p>
    <w:p w14:paraId="08755CB3" w14:textId="77777777" w:rsidR="00554CE5" w:rsidRPr="00360075" w:rsidRDefault="00554CE5" w:rsidP="00554CE5">
      <w:pPr>
        <w:rPr>
          <w:rFonts w:ascii="ＭＳ Ｐゴシック" w:eastAsia="ＭＳ Ｐゴシック" w:hAnsi="ＭＳ Ｐゴシック"/>
          <w:sz w:val="22"/>
          <w:szCs w:val="22"/>
        </w:rPr>
      </w:pPr>
    </w:p>
    <w:p w14:paraId="1971E95D" w14:textId="17CE5A69" w:rsidR="00554CE5" w:rsidRDefault="00554CE5"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2" w:name="_Hlk161403013"/>
      <w:r w:rsidR="00BC30C8">
        <w:rPr>
          <w:rFonts w:ascii="ＭＳ Ｐゴシック" w:eastAsia="ＭＳ Ｐゴシック" w:hAnsi="ＭＳ Ｐゴシック" w:hint="eastAsia"/>
          <w:sz w:val="22"/>
          <w:szCs w:val="22"/>
        </w:rPr>
        <w:t>(</w:t>
      </w:r>
      <w:proofErr w:type="spellStart"/>
      <w:r w:rsidR="00BC30C8">
        <w:rPr>
          <w:rFonts w:ascii="ＭＳ Ｐゴシック" w:eastAsia="ＭＳ Ｐゴシック" w:hAnsi="ＭＳ Ｐゴシック" w:hint="eastAsia"/>
          <w:sz w:val="22"/>
          <w:szCs w:val="22"/>
        </w:rPr>
        <w:t>Hamatite</w:t>
      </w:r>
      <w:proofErr w:type="spellEnd"/>
      <w:r w:rsidR="00BC30C8">
        <w:rPr>
          <w:rFonts w:ascii="ＭＳ Ｐゴシック" w:eastAsia="ＭＳ Ｐゴシック" w:hAnsi="ＭＳ Ｐゴシック"/>
          <w:sz w:val="22"/>
          <w:szCs w:val="22"/>
        </w:rPr>
        <w:t xml:space="preserve"> SC-PU1NB)</w:t>
      </w:r>
      <w:bookmarkEnd w:id="2"/>
      <w:r>
        <w:rPr>
          <w:rFonts w:ascii="ＭＳ Ｐゴシック" w:eastAsia="ＭＳ Ｐゴシック" w:hAnsi="ＭＳ Ｐゴシック" w:hint="eastAsia"/>
          <w:sz w:val="22"/>
          <w:szCs w:val="22"/>
        </w:rPr>
        <w:t>を充填する。</w:t>
      </w:r>
    </w:p>
    <w:p w14:paraId="42126050" w14:textId="77777777" w:rsidR="00554CE5" w:rsidRDefault="00554CE5" w:rsidP="00554CE5">
      <w:pPr>
        <w:pStyle w:val="a3"/>
        <w:rPr>
          <w:rFonts w:ascii="ＭＳ Ｐゴシック" w:eastAsia="ＭＳ Ｐゴシック" w:hAnsi="ＭＳ Ｐゴシック"/>
          <w:spacing w:val="0"/>
        </w:rPr>
      </w:pPr>
    </w:p>
    <w:p w14:paraId="5605BA7F" w14:textId="77777777" w:rsidR="00554CE5" w:rsidRPr="00360075" w:rsidRDefault="00554CE5" w:rsidP="00554CE5">
      <w:pPr>
        <w:pStyle w:val="a3"/>
        <w:rPr>
          <w:rFonts w:ascii="ＭＳ Ｐゴシック" w:eastAsia="ＭＳ Ｐゴシック" w:hAnsi="ＭＳ Ｐゴシック"/>
          <w:spacing w:val="0"/>
        </w:rPr>
      </w:pPr>
    </w:p>
    <w:p w14:paraId="34D08762" w14:textId="77777777" w:rsidR="00554CE5" w:rsidRPr="00360075" w:rsidRDefault="00554CE5" w:rsidP="00554C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3EE68DFF" w14:textId="77777777" w:rsidR="00554CE5" w:rsidRDefault="00554CE5" w:rsidP="00554CE5">
      <w:pPr>
        <w:rPr>
          <w:rFonts w:ascii="ＭＳ Ｐゴシック" w:eastAsia="ＭＳ Ｐゴシック" w:hAnsi="ＭＳ Ｐゴシック"/>
          <w:sz w:val="22"/>
        </w:rPr>
      </w:pPr>
    </w:p>
    <w:p w14:paraId="2DE24FD9" w14:textId="1EFFD31E"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275738">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5E1DF3FF" w14:textId="77777777" w:rsidR="00554CE5" w:rsidRPr="0036007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3E26785F" w14:textId="77777777" w:rsidR="00554CE5" w:rsidRDefault="00554CE5" w:rsidP="00554CE5"/>
    <w:p w14:paraId="64E49C37" w14:textId="77777777"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平場塩ビシート端部から100mm幅で養生し、塩ビシート上に層間プライマーEを0.15kg</w:t>
      </w:r>
    </w:p>
    <w:p w14:paraId="3149E3AA" w14:textId="77777777" w:rsidR="00554CE5" w:rsidRDefault="00554CE5" w:rsidP="007302EA">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7AAFC9FF" w14:textId="77777777" w:rsidR="002B3736" w:rsidRDefault="002B3736" w:rsidP="007302EA">
      <w:pPr>
        <w:ind w:firstLineChars="600" w:firstLine="1320"/>
        <w:rPr>
          <w:rFonts w:ascii="ＭＳ Ｐゴシック" w:eastAsia="ＭＳ Ｐゴシック" w:hAnsi="ＭＳ Ｐゴシック"/>
          <w:sz w:val="22"/>
        </w:rPr>
      </w:pPr>
    </w:p>
    <w:p w14:paraId="44E5224A" w14:textId="77777777" w:rsidR="002B3736" w:rsidRDefault="002B3736" w:rsidP="007302EA">
      <w:pPr>
        <w:ind w:firstLineChars="600" w:firstLine="1320"/>
        <w:rPr>
          <w:rFonts w:ascii="ＭＳ Ｐゴシック" w:eastAsia="ＭＳ Ｐゴシック" w:hAnsi="ＭＳ Ｐゴシック"/>
          <w:sz w:val="22"/>
        </w:rPr>
      </w:pPr>
    </w:p>
    <w:p w14:paraId="1FA1F6B6" w14:textId="77777777" w:rsidR="00554CE5" w:rsidRDefault="002B3736" w:rsidP="00554CE5">
      <w:pPr>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 xml:space="preserve">　　　　　　　④メッシュ張り</w:t>
      </w:r>
    </w:p>
    <w:p w14:paraId="23825D70" w14:textId="77777777" w:rsidR="00554CE5" w:rsidRDefault="00554CE5" w:rsidP="00554CE5">
      <w:pPr>
        <w:ind w:firstLineChars="200" w:firstLine="440"/>
        <w:rPr>
          <w:rFonts w:ascii="ＭＳ Ｐゴシック" w:eastAsia="ＭＳ Ｐゴシック" w:hAnsi="ＭＳ Ｐゴシック"/>
          <w:sz w:val="22"/>
        </w:rPr>
      </w:pPr>
    </w:p>
    <w:p w14:paraId="5B4769CD"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2B3736">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5DB2CEB0"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2FB02163" w14:textId="77777777" w:rsidR="00554CE5" w:rsidRDefault="00554CE5" w:rsidP="00554CE5">
      <w:pPr>
        <w:ind w:firstLineChars="600" w:firstLine="1320"/>
        <w:rPr>
          <w:rFonts w:ascii="ＭＳ Ｐゴシック" w:eastAsia="ＭＳ Ｐゴシック" w:hAnsi="ＭＳ Ｐゴシック"/>
          <w:sz w:val="22"/>
          <w:szCs w:val="22"/>
        </w:rPr>
      </w:pPr>
    </w:p>
    <w:p w14:paraId="12FD9894" w14:textId="77777777" w:rsidR="003C1540" w:rsidRPr="00554CE5" w:rsidRDefault="003C1540" w:rsidP="00554CE5">
      <w:pPr>
        <w:rPr>
          <w:rFonts w:ascii="ＭＳ Ｐゴシック" w:eastAsia="ＭＳ Ｐゴシック" w:hAnsi="ＭＳ Ｐゴシック"/>
          <w:sz w:val="22"/>
        </w:rPr>
      </w:pPr>
    </w:p>
    <w:p w14:paraId="25D30F6D"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⑤</w:t>
      </w:r>
      <w:r w:rsidR="00716A44">
        <w:rPr>
          <w:rFonts w:ascii="ＭＳ Ｐゴシック" w:eastAsia="ＭＳ Ｐゴシック" w:hAnsi="ＭＳ Ｐゴシック" w:hint="eastAsia"/>
          <w:sz w:val="22"/>
          <w:szCs w:val="22"/>
        </w:rPr>
        <w:t>エバーコートZero-1H立上り用塗布（1層目）</w:t>
      </w:r>
    </w:p>
    <w:p w14:paraId="2D03A223" w14:textId="77777777" w:rsidR="003C1540" w:rsidRDefault="003C1540" w:rsidP="003C1540">
      <w:pPr>
        <w:rPr>
          <w:rFonts w:ascii="ＭＳ Ｐゴシック" w:eastAsia="ＭＳ Ｐゴシック" w:hAnsi="ＭＳ Ｐゴシック"/>
          <w:sz w:val="22"/>
          <w:szCs w:val="22"/>
        </w:rPr>
      </w:pPr>
    </w:p>
    <w:p w14:paraId="7F6FF4E0" w14:textId="77777777" w:rsidR="000657D7"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16A44">
        <w:rPr>
          <w:rFonts w:ascii="ＭＳ Ｐゴシック" w:eastAsia="ＭＳ Ｐゴシック" w:hAnsi="ＭＳ Ｐゴシック" w:hint="eastAsia"/>
          <w:sz w:val="22"/>
          <w:szCs w:val="22"/>
        </w:rPr>
        <w:t>エバーコートZero-1H立上り用をコテ・ゴムベラ等の工具を用いて</w:t>
      </w:r>
      <w:r w:rsidR="000657D7">
        <w:rPr>
          <w:rFonts w:ascii="ＭＳ Ｐゴシック" w:eastAsia="ＭＳ Ｐゴシック" w:hAnsi="ＭＳ Ｐゴシック" w:hint="eastAsia"/>
          <w:sz w:val="22"/>
          <w:szCs w:val="22"/>
        </w:rPr>
        <w:t>1.3kg／m</w:t>
      </w:r>
      <w:r w:rsidR="000657D7" w:rsidRPr="000657D7">
        <w:rPr>
          <w:rFonts w:ascii="ＭＳ Ｐゴシック" w:eastAsia="ＭＳ Ｐゴシック" w:hAnsi="ＭＳ Ｐゴシック" w:hint="eastAsia"/>
          <w:sz w:val="22"/>
          <w:szCs w:val="22"/>
          <w:vertAlign w:val="superscript"/>
        </w:rPr>
        <w:t>2</w:t>
      </w:r>
      <w:r w:rsidR="000657D7" w:rsidRPr="000657D7">
        <w:rPr>
          <w:rFonts w:ascii="ＭＳ Ｐゴシック" w:eastAsia="ＭＳ Ｐゴシック" w:hAnsi="ＭＳ Ｐゴシック" w:hint="eastAsia"/>
          <w:sz w:val="22"/>
          <w:szCs w:val="22"/>
        </w:rPr>
        <w:t>を</w:t>
      </w:r>
      <w:r w:rsidR="000657D7">
        <w:rPr>
          <w:rFonts w:ascii="ＭＳ Ｐゴシック" w:eastAsia="ＭＳ Ｐゴシック" w:hAnsi="ＭＳ Ｐゴシック" w:hint="eastAsia"/>
          <w:sz w:val="22"/>
          <w:szCs w:val="22"/>
        </w:rPr>
        <w:t>均一に</w:t>
      </w:r>
    </w:p>
    <w:p w14:paraId="05121F41" w14:textId="77777777" w:rsidR="003C1540" w:rsidRPr="00046631" w:rsidRDefault="000657D7" w:rsidP="000657D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p>
    <w:p w14:paraId="2345A70E" w14:textId="77777777" w:rsidR="003C1540" w:rsidRPr="00983066" w:rsidRDefault="003C1540" w:rsidP="003C1540">
      <w:pPr>
        <w:rPr>
          <w:rFonts w:ascii="ＭＳ Ｐゴシック" w:eastAsia="ＭＳ Ｐゴシック" w:hAnsi="ＭＳ Ｐゴシック"/>
          <w:sz w:val="22"/>
        </w:rPr>
      </w:pPr>
    </w:p>
    <w:p w14:paraId="42267E88"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59D0F4F5" w14:textId="77777777" w:rsidR="003C1540" w:rsidRDefault="00554CE5"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0657D7">
        <w:rPr>
          <w:rFonts w:ascii="ＭＳ Ｐゴシック" w:eastAsia="ＭＳ Ｐゴシック" w:hAnsi="ＭＳ Ｐゴシック" w:hint="eastAsia"/>
          <w:sz w:val="22"/>
        </w:rPr>
        <w:t>エバーコートZero-1H</w:t>
      </w:r>
      <w:r w:rsidR="002B3736">
        <w:rPr>
          <w:rFonts w:ascii="ＭＳ Ｐゴシック" w:eastAsia="ＭＳ Ｐゴシック" w:hAnsi="ＭＳ Ｐゴシック" w:hint="eastAsia"/>
          <w:sz w:val="22"/>
        </w:rPr>
        <w:t>立上り用</w:t>
      </w:r>
      <w:r w:rsidR="000657D7">
        <w:rPr>
          <w:rFonts w:ascii="ＭＳ Ｐゴシック" w:eastAsia="ＭＳ Ｐゴシック" w:hAnsi="ＭＳ Ｐゴシック" w:hint="eastAsia"/>
          <w:sz w:val="22"/>
        </w:rPr>
        <w:t>塗布（2層目）</w:t>
      </w:r>
    </w:p>
    <w:p w14:paraId="405234C5" w14:textId="77777777" w:rsidR="000657D7" w:rsidRDefault="000657D7" w:rsidP="003C1540">
      <w:pPr>
        <w:ind w:firstLineChars="450" w:firstLine="990"/>
        <w:rPr>
          <w:rFonts w:ascii="ＭＳ Ｐゴシック" w:eastAsia="ＭＳ Ｐゴシック" w:hAnsi="ＭＳ Ｐゴシック"/>
          <w:sz w:val="22"/>
        </w:rPr>
      </w:pPr>
    </w:p>
    <w:p w14:paraId="2CBF3445" w14:textId="77777777" w:rsidR="003C1540" w:rsidRDefault="000657D7"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w:t>
      </w:r>
      <w:r w:rsidR="0079229F">
        <w:rPr>
          <w:rFonts w:ascii="ＭＳ Ｐゴシック" w:eastAsia="ＭＳ Ｐゴシック" w:hAnsi="ＭＳ Ｐゴシック" w:hint="eastAsia"/>
          <w:sz w:val="22"/>
          <w:szCs w:val="22"/>
        </w:rPr>
        <w:t>。不備があれば補修する。</w:t>
      </w:r>
    </w:p>
    <w:p w14:paraId="3E451894" w14:textId="77777777" w:rsidR="003C1540" w:rsidRDefault="003C1540" w:rsidP="003C1540">
      <w:pPr>
        <w:rPr>
          <w:rFonts w:ascii="ＭＳ Ｐゴシック" w:eastAsia="ＭＳ Ｐゴシック" w:hAnsi="ＭＳ Ｐゴシック"/>
          <w:sz w:val="22"/>
          <w:szCs w:val="22"/>
        </w:rPr>
      </w:pPr>
    </w:p>
    <w:p w14:paraId="7BCCB39D" w14:textId="77777777" w:rsidR="003C1540" w:rsidRDefault="0079229F" w:rsidP="003C1540">
      <w:pPr>
        <w:numPr>
          <w:ilvl w:val="0"/>
          <w:numId w:val="4"/>
        </w:numPr>
        <w:rPr>
          <w:rFonts w:ascii="ＭＳ Ｐゴシック" w:eastAsia="ＭＳ Ｐゴシック" w:hAnsi="ＭＳ Ｐゴシック"/>
          <w:sz w:val="22"/>
          <w:szCs w:val="22"/>
        </w:rPr>
      </w:pPr>
      <w:r w:rsidRPr="0079229F">
        <w:rPr>
          <w:rFonts w:ascii="ＭＳ Ｐゴシック" w:eastAsia="ＭＳ Ｐゴシック" w:hAnsi="ＭＳ Ｐゴシック" w:hint="eastAsia"/>
          <w:sz w:val="22"/>
          <w:szCs w:val="22"/>
        </w:rPr>
        <w:t>1層目に問題が無ければ、エバーコートZero-1H</w:t>
      </w:r>
      <w:r w:rsidR="002B3736">
        <w:rPr>
          <w:rFonts w:ascii="ＭＳ Ｐゴシック" w:eastAsia="ＭＳ Ｐゴシック" w:hAnsi="ＭＳ Ｐゴシック" w:hint="eastAsia"/>
          <w:sz w:val="22"/>
          <w:szCs w:val="22"/>
        </w:rPr>
        <w:t>立上り用</w:t>
      </w:r>
      <w:r w:rsidRPr="0079229F">
        <w:rPr>
          <w:rFonts w:ascii="ＭＳ Ｐゴシック" w:eastAsia="ＭＳ Ｐゴシック" w:hAnsi="ＭＳ Ｐゴシック" w:hint="eastAsia"/>
          <w:sz w:val="22"/>
          <w:szCs w:val="22"/>
        </w:rPr>
        <w:t>をコテ等の工具を用いて1.3kg／m</w:t>
      </w:r>
      <w:r w:rsidRPr="0079229F">
        <w:rPr>
          <w:rFonts w:ascii="ＭＳ Ｐゴシック" w:eastAsia="ＭＳ Ｐゴシック" w:hAnsi="ＭＳ Ｐゴシック" w:hint="eastAsia"/>
          <w:sz w:val="22"/>
          <w:szCs w:val="22"/>
          <w:vertAlign w:val="superscript"/>
        </w:rPr>
        <w:t>2</w:t>
      </w:r>
      <w:r w:rsidRPr="0079229F">
        <w:rPr>
          <w:rFonts w:ascii="ＭＳ Ｐゴシック" w:eastAsia="ＭＳ Ｐゴシック" w:hAnsi="ＭＳ Ｐゴシック" w:hint="eastAsia"/>
          <w:sz w:val="22"/>
          <w:szCs w:val="22"/>
        </w:rPr>
        <w:t>均一に塗布する。</w:t>
      </w:r>
    </w:p>
    <w:p w14:paraId="771383AB" w14:textId="77777777" w:rsidR="00554CE5" w:rsidRPr="0079229F" w:rsidRDefault="00554CE5" w:rsidP="00554CE5">
      <w:pPr>
        <w:rPr>
          <w:rFonts w:ascii="ＭＳ Ｐゴシック" w:eastAsia="ＭＳ Ｐゴシック" w:hAnsi="ＭＳ Ｐゴシック"/>
          <w:sz w:val="22"/>
          <w:szCs w:val="22"/>
        </w:rPr>
      </w:pPr>
    </w:p>
    <w:p w14:paraId="42AF3E38" w14:textId="77777777" w:rsidR="004A38B0" w:rsidRPr="00983066" w:rsidRDefault="004A38B0" w:rsidP="004A38B0">
      <w:pPr>
        <w:rPr>
          <w:rFonts w:ascii="ＭＳ Ｐゴシック" w:eastAsia="ＭＳ Ｐゴシック" w:hAnsi="ＭＳ Ｐゴシック"/>
          <w:sz w:val="22"/>
        </w:rPr>
      </w:pPr>
    </w:p>
    <w:p w14:paraId="57F2B100" w14:textId="17B3E6DE" w:rsidR="004A38B0"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⑦</w:t>
      </w:r>
      <w:bookmarkStart w:id="3" w:name="_Hlk161403057"/>
      <w:r w:rsidR="00BC30C8">
        <w:rPr>
          <w:rFonts w:ascii="ＭＳ Ｐゴシック" w:eastAsia="ＭＳ Ｐゴシック" w:hAnsi="ＭＳ Ｐゴシック" w:cs="Arial" w:hint="eastAsia"/>
          <w:sz w:val="22"/>
          <w:szCs w:val="22"/>
        </w:rPr>
        <w:t>DSトップ・ゼロ</w:t>
      </w:r>
      <w:bookmarkEnd w:id="3"/>
      <w:r>
        <w:rPr>
          <w:rFonts w:ascii="ＭＳ Ｐゴシック" w:eastAsia="ＭＳ Ｐゴシック" w:hAnsi="ＭＳ Ｐゴシック" w:hint="eastAsia"/>
          <w:sz w:val="22"/>
        </w:rPr>
        <w:t>塗布</w:t>
      </w:r>
    </w:p>
    <w:p w14:paraId="147D31DB" w14:textId="77777777" w:rsidR="0079229F"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21EE64C5" w14:textId="527EBA55" w:rsidR="0079229F" w:rsidRPr="00360075" w:rsidRDefault="0079229F" w:rsidP="0079229F">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主剤・硬化剤からなる</w:t>
      </w:r>
      <w:r w:rsidR="00BC30C8">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rPr>
        <w:t>を規定の配合で撹拌し、ローラーや刷毛等の工具で0.2kg／m</w:t>
      </w:r>
      <w:r w:rsidRPr="0079229F">
        <w:rPr>
          <w:rFonts w:ascii="ＭＳ Ｐゴシック" w:eastAsia="ＭＳ Ｐゴシック" w:hAnsi="ＭＳ Ｐゴシック" w:hint="eastAsia"/>
          <w:sz w:val="22"/>
          <w:vertAlign w:val="superscript"/>
        </w:rPr>
        <w:t>2</w:t>
      </w:r>
      <w:r w:rsidRPr="0079229F">
        <w:rPr>
          <w:rFonts w:ascii="ＭＳ Ｐゴシック" w:eastAsia="ＭＳ Ｐゴシック" w:hAnsi="ＭＳ Ｐゴシック" w:hint="eastAsia"/>
          <w:sz w:val="22"/>
        </w:rPr>
        <w:t>を均一にムラ無く塗布する。</w:t>
      </w:r>
    </w:p>
    <w:p w14:paraId="519C949C" w14:textId="77777777" w:rsidR="005402E2" w:rsidRDefault="005402E2" w:rsidP="005402E2">
      <w:pPr>
        <w:rPr>
          <w:rFonts w:ascii="ＭＳ Ｐゴシック" w:eastAsia="ＭＳ Ｐゴシック" w:hAnsi="ＭＳ Ｐゴシック"/>
          <w:sz w:val="22"/>
          <w:szCs w:val="22"/>
        </w:rPr>
      </w:pPr>
    </w:p>
    <w:p w14:paraId="7EFE039A" w14:textId="77777777" w:rsidR="00554CE5" w:rsidRDefault="00554CE5" w:rsidP="005402E2">
      <w:pPr>
        <w:rPr>
          <w:rFonts w:ascii="ＭＳ Ｐゴシック" w:eastAsia="ＭＳ Ｐゴシック" w:hAnsi="ＭＳ Ｐゴシック"/>
          <w:sz w:val="22"/>
          <w:szCs w:val="22"/>
        </w:rPr>
      </w:pPr>
    </w:p>
    <w:p w14:paraId="71DD3077" w14:textId="77777777" w:rsidR="005402E2" w:rsidRDefault="0079229F" w:rsidP="005402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54CE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4D993972" w14:textId="77777777" w:rsidR="005402E2" w:rsidRDefault="005402E2" w:rsidP="005402E2">
      <w:pPr>
        <w:rPr>
          <w:rFonts w:ascii="ＭＳ Ｐゴシック" w:eastAsia="ＭＳ Ｐゴシック" w:hAnsi="ＭＳ Ｐゴシック"/>
          <w:sz w:val="22"/>
          <w:szCs w:val="22"/>
        </w:rPr>
      </w:pPr>
    </w:p>
    <w:p w14:paraId="0A3D99C4" w14:textId="77777777" w:rsidR="005402E2" w:rsidRDefault="0079229F" w:rsidP="0079229F">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7840B563" w14:textId="77777777" w:rsidR="005402E2" w:rsidRDefault="005402E2" w:rsidP="005402E2">
      <w:pPr>
        <w:rPr>
          <w:rFonts w:ascii="ＭＳ Ｐゴシック" w:eastAsia="ＭＳ Ｐゴシック" w:hAnsi="ＭＳ Ｐゴシック"/>
          <w:sz w:val="22"/>
          <w:szCs w:val="22"/>
        </w:rPr>
      </w:pPr>
    </w:p>
    <w:p w14:paraId="657B9837" w14:textId="77777777" w:rsidR="005402E2" w:rsidRDefault="005402E2" w:rsidP="005402E2">
      <w:pPr>
        <w:rPr>
          <w:rFonts w:ascii="ＭＳ Ｐゴシック" w:eastAsia="ＭＳ Ｐゴシック" w:hAnsi="ＭＳ Ｐゴシック"/>
          <w:sz w:val="22"/>
          <w:szCs w:val="22"/>
        </w:rPr>
      </w:pPr>
    </w:p>
    <w:p w14:paraId="518B5C8E" w14:textId="77777777" w:rsidR="005402E2" w:rsidRDefault="005402E2" w:rsidP="005402E2">
      <w:pPr>
        <w:rPr>
          <w:rFonts w:ascii="ＭＳ Ｐゴシック" w:eastAsia="ＭＳ Ｐゴシック" w:hAnsi="ＭＳ Ｐゴシック"/>
          <w:sz w:val="22"/>
          <w:szCs w:val="22"/>
        </w:rPr>
      </w:pPr>
    </w:p>
    <w:p w14:paraId="6A6AA6F9" w14:textId="77777777" w:rsidR="005402E2" w:rsidRDefault="005402E2" w:rsidP="005402E2">
      <w:pPr>
        <w:rPr>
          <w:rFonts w:ascii="ＭＳ Ｐゴシック" w:eastAsia="ＭＳ Ｐゴシック" w:hAnsi="ＭＳ Ｐゴシック"/>
          <w:sz w:val="22"/>
          <w:szCs w:val="22"/>
        </w:rPr>
      </w:pPr>
    </w:p>
    <w:p w14:paraId="1894942C" w14:textId="77777777" w:rsidR="005402E2" w:rsidRDefault="005402E2" w:rsidP="005402E2">
      <w:pPr>
        <w:rPr>
          <w:rFonts w:ascii="ＭＳ Ｐゴシック" w:eastAsia="ＭＳ Ｐゴシック" w:hAnsi="ＭＳ Ｐゴシック"/>
          <w:sz w:val="22"/>
          <w:szCs w:val="22"/>
        </w:rPr>
      </w:pPr>
    </w:p>
    <w:p w14:paraId="17051D2D" w14:textId="77777777" w:rsidR="005402E2" w:rsidRDefault="005402E2" w:rsidP="005402E2">
      <w:pPr>
        <w:rPr>
          <w:rFonts w:ascii="ＭＳ Ｐゴシック" w:eastAsia="ＭＳ Ｐゴシック" w:hAnsi="ＭＳ Ｐゴシック"/>
          <w:sz w:val="22"/>
          <w:szCs w:val="22"/>
        </w:rPr>
      </w:pPr>
    </w:p>
    <w:p w14:paraId="3A3CFBE0" w14:textId="77777777" w:rsidR="005402E2" w:rsidRDefault="005402E2" w:rsidP="005402E2">
      <w:pPr>
        <w:rPr>
          <w:rFonts w:ascii="ＭＳ Ｐゴシック" w:eastAsia="ＭＳ Ｐゴシック" w:hAnsi="ＭＳ Ｐゴシック"/>
          <w:sz w:val="22"/>
          <w:szCs w:val="22"/>
        </w:rPr>
      </w:pPr>
    </w:p>
    <w:p w14:paraId="50978083" w14:textId="77777777" w:rsidR="005402E2" w:rsidRDefault="005402E2" w:rsidP="005402E2">
      <w:pPr>
        <w:rPr>
          <w:rFonts w:ascii="ＭＳ Ｐゴシック" w:eastAsia="ＭＳ Ｐゴシック" w:hAnsi="ＭＳ Ｐゴシック"/>
          <w:sz w:val="22"/>
          <w:szCs w:val="22"/>
        </w:rPr>
      </w:pPr>
    </w:p>
    <w:p w14:paraId="5F2A0E02" w14:textId="77777777" w:rsidR="005402E2" w:rsidRDefault="005402E2" w:rsidP="005402E2">
      <w:pPr>
        <w:rPr>
          <w:rFonts w:ascii="ＭＳ Ｐゴシック" w:eastAsia="ＭＳ Ｐゴシック" w:hAnsi="ＭＳ Ｐゴシック"/>
          <w:sz w:val="22"/>
          <w:szCs w:val="22"/>
        </w:rPr>
      </w:pPr>
    </w:p>
    <w:p w14:paraId="6B685C8F" w14:textId="77777777" w:rsidR="005402E2" w:rsidRDefault="005402E2" w:rsidP="005402E2">
      <w:pPr>
        <w:rPr>
          <w:rFonts w:ascii="ＭＳ Ｐゴシック" w:eastAsia="ＭＳ Ｐゴシック" w:hAnsi="ＭＳ Ｐゴシック"/>
          <w:sz w:val="22"/>
          <w:szCs w:val="22"/>
        </w:rPr>
      </w:pPr>
    </w:p>
    <w:p w14:paraId="1DB3C121" w14:textId="77777777" w:rsidR="005402E2" w:rsidRDefault="005402E2" w:rsidP="005402E2">
      <w:pPr>
        <w:rPr>
          <w:rFonts w:ascii="ＭＳ Ｐゴシック" w:eastAsia="ＭＳ Ｐゴシック" w:hAnsi="ＭＳ Ｐゴシック"/>
          <w:sz w:val="22"/>
          <w:szCs w:val="22"/>
        </w:rPr>
      </w:pPr>
    </w:p>
    <w:p w14:paraId="1404C71D" w14:textId="77777777" w:rsidR="005402E2" w:rsidRDefault="005402E2" w:rsidP="005402E2">
      <w:pPr>
        <w:rPr>
          <w:rFonts w:ascii="ＭＳ Ｐゴシック" w:eastAsia="ＭＳ Ｐゴシック" w:hAnsi="ＭＳ Ｐゴシック"/>
          <w:sz w:val="22"/>
          <w:szCs w:val="22"/>
        </w:rPr>
      </w:pPr>
    </w:p>
    <w:p w14:paraId="165758E3" w14:textId="77777777" w:rsidR="005E6F58" w:rsidRDefault="005E6F58" w:rsidP="005402E2">
      <w:pPr>
        <w:jc w:val="center"/>
        <w:rPr>
          <w:rFonts w:ascii="ＭＳ Ｐゴシック" w:eastAsia="ＭＳ Ｐゴシック" w:hAnsi="ＭＳ Ｐゴシック"/>
          <w:b/>
          <w:sz w:val="22"/>
          <w:szCs w:val="22"/>
        </w:rPr>
      </w:pPr>
    </w:p>
    <w:p w14:paraId="2FF9BC88" w14:textId="77777777" w:rsidR="007302EA" w:rsidRDefault="007302EA" w:rsidP="005402E2">
      <w:pPr>
        <w:jc w:val="center"/>
        <w:rPr>
          <w:rFonts w:ascii="ＭＳ Ｐゴシック" w:eastAsia="ＭＳ Ｐゴシック" w:hAnsi="ＭＳ Ｐゴシック"/>
          <w:b/>
          <w:sz w:val="22"/>
          <w:szCs w:val="22"/>
        </w:rPr>
      </w:pPr>
    </w:p>
    <w:p w14:paraId="1AC26C80" w14:textId="77777777" w:rsidR="007302EA" w:rsidRDefault="007302EA" w:rsidP="005402E2">
      <w:pPr>
        <w:jc w:val="center"/>
        <w:rPr>
          <w:rFonts w:ascii="ＭＳ Ｐゴシック" w:eastAsia="ＭＳ Ｐゴシック" w:hAnsi="ＭＳ Ｐゴシック"/>
          <w:b/>
          <w:sz w:val="22"/>
          <w:szCs w:val="22"/>
        </w:rPr>
      </w:pPr>
    </w:p>
    <w:p w14:paraId="2FC91BBB" w14:textId="77777777" w:rsidR="007302EA" w:rsidRDefault="007302EA" w:rsidP="005402E2">
      <w:pPr>
        <w:jc w:val="center"/>
        <w:rPr>
          <w:rFonts w:ascii="ＭＳ Ｐゴシック" w:eastAsia="ＭＳ Ｐゴシック" w:hAnsi="ＭＳ Ｐゴシック"/>
          <w:b/>
          <w:sz w:val="22"/>
          <w:szCs w:val="22"/>
        </w:rPr>
      </w:pPr>
    </w:p>
    <w:p w14:paraId="5139955F" w14:textId="77777777" w:rsidR="007302EA" w:rsidRDefault="007302EA" w:rsidP="005402E2">
      <w:pPr>
        <w:jc w:val="center"/>
        <w:rPr>
          <w:rFonts w:ascii="ＭＳ Ｐゴシック" w:eastAsia="ＭＳ Ｐゴシック" w:hAnsi="ＭＳ Ｐゴシック"/>
          <w:b/>
          <w:sz w:val="22"/>
          <w:szCs w:val="22"/>
        </w:rPr>
      </w:pPr>
    </w:p>
    <w:p w14:paraId="29243F72" w14:textId="77777777" w:rsidR="007302EA" w:rsidRDefault="007302EA" w:rsidP="005402E2">
      <w:pPr>
        <w:jc w:val="center"/>
        <w:rPr>
          <w:rFonts w:ascii="ＭＳ Ｐゴシック" w:eastAsia="ＭＳ Ｐゴシック" w:hAnsi="ＭＳ Ｐゴシック"/>
          <w:b/>
          <w:sz w:val="22"/>
          <w:szCs w:val="22"/>
        </w:rPr>
      </w:pPr>
    </w:p>
    <w:p w14:paraId="6EA2BB66" w14:textId="77777777" w:rsidR="007302EA" w:rsidRDefault="007302EA" w:rsidP="005402E2">
      <w:pPr>
        <w:jc w:val="center"/>
        <w:rPr>
          <w:rFonts w:ascii="ＭＳ Ｐゴシック" w:eastAsia="ＭＳ Ｐゴシック" w:hAnsi="ＭＳ Ｐゴシック"/>
          <w:b/>
          <w:sz w:val="22"/>
          <w:szCs w:val="22"/>
        </w:rPr>
      </w:pPr>
    </w:p>
    <w:p w14:paraId="73FC20BA" w14:textId="77777777" w:rsidR="007302EA" w:rsidRDefault="007302EA" w:rsidP="005402E2">
      <w:pPr>
        <w:jc w:val="center"/>
        <w:rPr>
          <w:rFonts w:ascii="ＭＳ Ｐゴシック" w:eastAsia="ＭＳ Ｐゴシック" w:hAnsi="ＭＳ Ｐゴシック"/>
          <w:b/>
          <w:sz w:val="22"/>
          <w:szCs w:val="22"/>
        </w:rPr>
      </w:pPr>
    </w:p>
    <w:p w14:paraId="2A807655" w14:textId="77777777" w:rsidR="007302EA" w:rsidRPr="005402E2" w:rsidRDefault="007302EA" w:rsidP="004E1D2F">
      <w:pPr>
        <w:rPr>
          <w:rFonts w:ascii="ＭＳ Ｐゴシック" w:eastAsia="ＭＳ Ｐゴシック" w:hAnsi="ＭＳ Ｐゴシック"/>
          <w:b/>
          <w:sz w:val="22"/>
          <w:szCs w:val="22"/>
        </w:rPr>
      </w:pPr>
    </w:p>
    <w:p w14:paraId="1D4870F9"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7F22CEFA" w14:textId="77777777" w:rsidR="002F3A62" w:rsidRPr="00360075" w:rsidRDefault="002F3A62">
      <w:pPr>
        <w:pStyle w:val="a3"/>
        <w:rPr>
          <w:rFonts w:ascii="ＭＳ Ｐゴシック" w:eastAsia="ＭＳ Ｐゴシック" w:hAnsi="ＭＳ Ｐゴシック"/>
          <w:spacing w:val="0"/>
          <w:lang w:eastAsia="zh-TW"/>
        </w:rPr>
      </w:pPr>
    </w:p>
    <w:p w14:paraId="756B5ACE"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2879922" w14:textId="77777777" w:rsidR="002F3A62" w:rsidRDefault="002F3A62">
      <w:pPr>
        <w:pStyle w:val="a3"/>
        <w:rPr>
          <w:spacing w:val="0"/>
          <w:lang w:eastAsia="zh-TW"/>
        </w:rPr>
      </w:pPr>
    </w:p>
    <w:p w14:paraId="170A706A"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06875BCB" w14:textId="77777777" w:rsidR="00A416EB" w:rsidRPr="00611036" w:rsidRDefault="00A416EB" w:rsidP="00611036">
      <w:pPr>
        <w:rPr>
          <w:rFonts w:ascii="ＭＳ Ｐゴシック" w:eastAsia="ＭＳ Ｐゴシック" w:hAnsi="ＭＳ Ｐゴシック"/>
          <w:sz w:val="22"/>
          <w:szCs w:val="22"/>
          <w:lang w:eastAsia="zh-TW"/>
        </w:rPr>
      </w:pPr>
    </w:p>
    <w:p w14:paraId="11D9209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1C3E9EA" w14:textId="77777777" w:rsidR="00A416EB" w:rsidRPr="00611036" w:rsidRDefault="00A416EB" w:rsidP="00611036">
      <w:pPr>
        <w:rPr>
          <w:rFonts w:ascii="ＭＳ Ｐゴシック" w:eastAsia="ＭＳ Ｐゴシック" w:hAnsi="ＭＳ Ｐゴシック"/>
          <w:sz w:val="22"/>
          <w:szCs w:val="22"/>
          <w:lang w:eastAsia="zh-TW"/>
        </w:rPr>
      </w:pPr>
    </w:p>
    <w:p w14:paraId="63F1A486"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841A5CF"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982DD14"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C680AC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E733FB3" w14:textId="77777777" w:rsidR="00560783" w:rsidRDefault="00560783" w:rsidP="00611036">
      <w:pPr>
        <w:rPr>
          <w:rFonts w:ascii="ＭＳ Ｐゴシック" w:eastAsia="ＭＳ Ｐゴシック" w:hAnsi="ＭＳ Ｐゴシック"/>
          <w:sz w:val="22"/>
          <w:szCs w:val="22"/>
        </w:rPr>
      </w:pPr>
    </w:p>
    <w:p w14:paraId="365F9F1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0D668F12" w14:textId="77777777" w:rsidR="00560783" w:rsidRDefault="00560783" w:rsidP="00611036">
      <w:pPr>
        <w:rPr>
          <w:rFonts w:ascii="ＭＳ Ｐゴシック" w:eastAsia="ＭＳ Ｐゴシック" w:hAnsi="ＭＳ Ｐゴシック"/>
          <w:sz w:val="22"/>
          <w:szCs w:val="22"/>
        </w:rPr>
      </w:pPr>
    </w:p>
    <w:p w14:paraId="328B5FFC"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7EE1419"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385DCD8" w14:textId="77777777" w:rsidR="00A416EB" w:rsidRDefault="00A416EB" w:rsidP="001C36DC">
      <w:pPr>
        <w:ind w:firstLineChars="700" w:firstLine="1540"/>
        <w:rPr>
          <w:rFonts w:ascii="ＭＳ Ｐゴシック" w:eastAsia="ＭＳ Ｐゴシック" w:hAnsi="ＭＳ Ｐゴシック"/>
          <w:sz w:val="22"/>
          <w:szCs w:val="22"/>
        </w:rPr>
      </w:pPr>
    </w:p>
    <w:p w14:paraId="71763B88"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FD6D45A" w14:textId="77777777" w:rsidR="00A416EB" w:rsidRDefault="00A416EB" w:rsidP="00611036">
      <w:pPr>
        <w:rPr>
          <w:rFonts w:ascii="ＭＳ Ｐゴシック" w:eastAsia="ＭＳ Ｐゴシック" w:hAnsi="ＭＳ Ｐゴシック"/>
          <w:sz w:val="22"/>
          <w:szCs w:val="22"/>
        </w:rPr>
      </w:pPr>
    </w:p>
    <w:p w14:paraId="4F9D7BF4"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7A911C3" w14:textId="77777777" w:rsidR="00A416EB" w:rsidRDefault="00A416EB" w:rsidP="00611036">
      <w:pPr>
        <w:rPr>
          <w:rFonts w:ascii="ＭＳ Ｐゴシック" w:eastAsia="ＭＳ Ｐゴシック" w:hAnsi="ＭＳ Ｐゴシック"/>
          <w:sz w:val="22"/>
          <w:szCs w:val="22"/>
        </w:rPr>
      </w:pPr>
    </w:p>
    <w:p w14:paraId="5C1B42AD"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1CD9C2B6" w14:textId="77777777" w:rsidR="00A416EB" w:rsidRDefault="00A416EB" w:rsidP="00611036">
      <w:pPr>
        <w:rPr>
          <w:rFonts w:ascii="ＭＳ Ｐゴシック" w:eastAsia="ＭＳ Ｐゴシック" w:hAnsi="ＭＳ Ｐゴシック"/>
          <w:sz w:val="22"/>
          <w:szCs w:val="22"/>
        </w:rPr>
      </w:pPr>
    </w:p>
    <w:p w14:paraId="690F8E1E"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14CBF21D" w14:textId="77777777" w:rsidR="001C75FF" w:rsidRDefault="001C75FF" w:rsidP="00611036">
      <w:pPr>
        <w:rPr>
          <w:rFonts w:ascii="ＭＳ Ｐゴシック" w:eastAsia="ＭＳ Ｐゴシック" w:hAnsi="ＭＳ Ｐゴシック"/>
          <w:sz w:val="22"/>
          <w:szCs w:val="22"/>
        </w:rPr>
      </w:pPr>
    </w:p>
    <w:p w14:paraId="6F13F483"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B982559" w14:textId="77777777" w:rsidR="001C75FF" w:rsidRDefault="001C75FF" w:rsidP="00611036">
      <w:pPr>
        <w:rPr>
          <w:rFonts w:ascii="ＭＳ Ｐゴシック" w:eastAsia="ＭＳ Ｐゴシック" w:hAnsi="ＭＳ Ｐゴシック"/>
          <w:sz w:val="22"/>
          <w:szCs w:val="22"/>
        </w:rPr>
      </w:pPr>
    </w:p>
    <w:p w14:paraId="46DDA691"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04BDD6C" w14:textId="77777777" w:rsidR="00560783" w:rsidRDefault="00560783" w:rsidP="00611036">
      <w:pPr>
        <w:rPr>
          <w:rFonts w:ascii="ＭＳ Ｐゴシック" w:eastAsia="ＭＳ Ｐゴシック" w:hAnsi="ＭＳ Ｐゴシック"/>
          <w:sz w:val="22"/>
          <w:szCs w:val="22"/>
        </w:rPr>
      </w:pPr>
    </w:p>
    <w:p w14:paraId="397A3C6B" w14:textId="77777777" w:rsidR="00560783" w:rsidRDefault="00560783" w:rsidP="00611036">
      <w:pPr>
        <w:rPr>
          <w:rFonts w:ascii="ＭＳ Ｐゴシック" w:eastAsia="ＭＳ Ｐゴシック" w:hAnsi="ＭＳ Ｐゴシック"/>
          <w:sz w:val="22"/>
          <w:szCs w:val="22"/>
        </w:rPr>
      </w:pPr>
    </w:p>
    <w:p w14:paraId="216CB9F4" w14:textId="77777777" w:rsidR="00560783" w:rsidRDefault="00560783" w:rsidP="00611036">
      <w:pPr>
        <w:rPr>
          <w:rFonts w:ascii="ＭＳ Ｐゴシック" w:eastAsia="ＭＳ Ｐゴシック" w:hAnsi="ＭＳ Ｐゴシック"/>
          <w:sz w:val="22"/>
          <w:szCs w:val="22"/>
        </w:rPr>
      </w:pPr>
    </w:p>
    <w:p w14:paraId="63267A63" w14:textId="77777777" w:rsidR="00560783" w:rsidRDefault="00560783" w:rsidP="00611036">
      <w:pPr>
        <w:rPr>
          <w:rFonts w:ascii="ＭＳ Ｐゴシック" w:eastAsia="ＭＳ Ｐゴシック" w:hAnsi="ＭＳ Ｐゴシック"/>
          <w:sz w:val="22"/>
          <w:szCs w:val="22"/>
        </w:rPr>
      </w:pPr>
    </w:p>
    <w:p w14:paraId="5632235F" w14:textId="77777777" w:rsidR="00560783" w:rsidRDefault="00560783" w:rsidP="00611036">
      <w:pPr>
        <w:rPr>
          <w:rFonts w:ascii="ＭＳ Ｐゴシック" w:eastAsia="ＭＳ Ｐゴシック" w:hAnsi="ＭＳ Ｐゴシック"/>
          <w:sz w:val="22"/>
          <w:szCs w:val="22"/>
        </w:rPr>
      </w:pPr>
    </w:p>
    <w:p w14:paraId="5C83D392" w14:textId="77777777" w:rsidR="00560783" w:rsidRPr="00611036" w:rsidRDefault="00560783" w:rsidP="00611036">
      <w:pPr>
        <w:rPr>
          <w:rFonts w:ascii="ＭＳ Ｐゴシック" w:eastAsia="ＭＳ Ｐゴシック" w:hAnsi="ＭＳ Ｐゴシック"/>
          <w:sz w:val="22"/>
          <w:szCs w:val="22"/>
        </w:rPr>
      </w:pPr>
    </w:p>
    <w:p w14:paraId="48585CA2" w14:textId="77777777" w:rsidR="00DC63CE" w:rsidRPr="00611036" w:rsidRDefault="00DC63CE" w:rsidP="00611036">
      <w:pPr>
        <w:rPr>
          <w:rFonts w:ascii="ＭＳ Ｐゴシック" w:eastAsia="ＭＳ Ｐゴシック" w:hAnsi="ＭＳ Ｐゴシック"/>
          <w:sz w:val="22"/>
          <w:szCs w:val="22"/>
        </w:rPr>
      </w:pPr>
    </w:p>
    <w:p w14:paraId="00E68F78" w14:textId="77777777" w:rsidR="002F3A62" w:rsidRPr="00611036" w:rsidRDefault="002F3A62" w:rsidP="00611036">
      <w:pPr>
        <w:rPr>
          <w:rFonts w:ascii="ＭＳ Ｐゴシック" w:eastAsia="ＭＳ Ｐゴシック" w:hAnsi="ＭＳ Ｐゴシック"/>
          <w:sz w:val="22"/>
          <w:szCs w:val="22"/>
        </w:rPr>
      </w:pPr>
    </w:p>
    <w:p w14:paraId="281A8F30"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DF3FECE" w14:textId="77777777" w:rsidR="001C75FF" w:rsidRDefault="001C75FF" w:rsidP="001C75FF">
      <w:pPr>
        <w:pStyle w:val="a3"/>
      </w:pPr>
    </w:p>
    <w:p w14:paraId="3482E610" w14:textId="77777777" w:rsidR="001C75FF" w:rsidRDefault="001C75FF" w:rsidP="001C75FF">
      <w:pPr>
        <w:pStyle w:val="a3"/>
      </w:pPr>
    </w:p>
    <w:p w14:paraId="1CC0BF01" w14:textId="77777777" w:rsidR="001C75FF" w:rsidRDefault="001C75FF" w:rsidP="001C75FF">
      <w:pPr>
        <w:pStyle w:val="a3"/>
      </w:pPr>
    </w:p>
    <w:p w14:paraId="296C5AA0" w14:textId="77777777" w:rsidR="001C75FF" w:rsidRDefault="001C75FF" w:rsidP="001C75FF">
      <w:pPr>
        <w:pStyle w:val="a3"/>
      </w:pPr>
    </w:p>
    <w:p w14:paraId="3CDD725F" w14:textId="77777777" w:rsidR="001C75FF" w:rsidRDefault="001C75FF" w:rsidP="001C75FF">
      <w:pPr>
        <w:pStyle w:val="a3"/>
      </w:pPr>
    </w:p>
    <w:p w14:paraId="16797839" w14:textId="77777777" w:rsidR="001C75FF" w:rsidRDefault="001C75FF" w:rsidP="001C75FF">
      <w:pPr>
        <w:pStyle w:val="a3"/>
      </w:pPr>
    </w:p>
    <w:p w14:paraId="4D05EC70" w14:textId="77777777" w:rsidR="001C75FF" w:rsidRDefault="001C75FF" w:rsidP="001C75FF">
      <w:pPr>
        <w:pStyle w:val="a3"/>
      </w:pPr>
    </w:p>
    <w:p w14:paraId="774C5455" w14:textId="77777777" w:rsidR="001C75FF" w:rsidRDefault="001C75FF" w:rsidP="001C75FF">
      <w:pPr>
        <w:pStyle w:val="a3"/>
      </w:pPr>
    </w:p>
    <w:p w14:paraId="464C444E" w14:textId="77777777" w:rsidR="001C75FF" w:rsidRDefault="001C75FF" w:rsidP="001C75FF">
      <w:pPr>
        <w:pStyle w:val="a3"/>
      </w:pPr>
    </w:p>
    <w:p w14:paraId="76E52EE3" w14:textId="77777777" w:rsidR="001C75FF" w:rsidRDefault="001C75FF" w:rsidP="001C75FF">
      <w:pPr>
        <w:pStyle w:val="a3"/>
      </w:pPr>
    </w:p>
    <w:p w14:paraId="5144B067" w14:textId="77777777" w:rsidR="00F743E8" w:rsidRDefault="00F743E8" w:rsidP="007302EA">
      <w:pPr>
        <w:rPr>
          <w:rFonts w:ascii="ＭＳ Ｐゴシック" w:eastAsia="ＭＳ Ｐゴシック" w:hAnsi="ＭＳ Ｐゴシック"/>
          <w:sz w:val="22"/>
          <w:szCs w:val="22"/>
        </w:rPr>
      </w:pPr>
    </w:p>
    <w:sectPr w:rsidR="00F743E8" w:rsidSect="004E155B">
      <w:footerReference w:type="default" r:id="rId11"/>
      <w:pgSz w:w="11906" w:h="16838" w:code="9"/>
      <w:pgMar w:top="1134" w:right="1134" w:bottom="1134" w:left="1134" w:header="720" w:footer="720" w:gutter="0"/>
      <w:pgNumType w:fmt="decimalFullWidt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44E9" w14:textId="77777777" w:rsidR="004E155B" w:rsidRDefault="004E155B" w:rsidP="00922608">
      <w:r>
        <w:separator/>
      </w:r>
    </w:p>
  </w:endnote>
  <w:endnote w:type="continuationSeparator" w:id="0">
    <w:p w14:paraId="62D03178" w14:textId="77777777" w:rsidR="004E155B" w:rsidRDefault="004E155B" w:rsidP="009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DE33D" w14:textId="77777777" w:rsidR="007302EA" w:rsidRDefault="007302EA">
    <w:pPr>
      <w:pStyle w:val="a7"/>
      <w:jc w:val="center"/>
    </w:pPr>
    <w:r>
      <w:fldChar w:fldCharType="begin"/>
    </w:r>
    <w:r>
      <w:instrText>PAGE   \* MERGEFORMAT</w:instrText>
    </w:r>
    <w:r>
      <w:fldChar w:fldCharType="separate"/>
    </w:r>
    <w:r w:rsidR="009629EA" w:rsidRPr="009629EA">
      <w:rPr>
        <w:rFonts w:hint="eastAsia"/>
        <w:noProof/>
        <w:lang w:val="ja-JP"/>
      </w:rPr>
      <w:t>１</w:t>
    </w:r>
    <w:r>
      <w:fldChar w:fldCharType="end"/>
    </w:r>
  </w:p>
  <w:p w14:paraId="60636989" w14:textId="77777777" w:rsidR="007302EA" w:rsidRDefault="007302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550A" w14:textId="77777777" w:rsidR="004E155B" w:rsidRDefault="004E155B" w:rsidP="00922608">
      <w:r>
        <w:separator/>
      </w:r>
    </w:p>
  </w:footnote>
  <w:footnote w:type="continuationSeparator" w:id="0">
    <w:p w14:paraId="7961ED00" w14:textId="77777777" w:rsidR="004E155B" w:rsidRDefault="004E155B" w:rsidP="0092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923682152">
    <w:abstractNumId w:val="1"/>
  </w:num>
  <w:num w:numId="2" w16cid:durableId="1689478861">
    <w:abstractNumId w:val="3"/>
  </w:num>
  <w:num w:numId="3" w16cid:durableId="358361565">
    <w:abstractNumId w:val="5"/>
  </w:num>
  <w:num w:numId="4" w16cid:durableId="761685470">
    <w:abstractNumId w:val="2"/>
  </w:num>
  <w:num w:numId="5" w16cid:durableId="1223558002">
    <w:abstractNumId w:val="0"/>
  </w:num>
  <w:num w:numId="6" w16cid:durableId="1712732413">
    <w:abstractNumId w:val="6"/>
  </w:num>
  <w:num w:numId="7" w16cid:durableId="122385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1C56"/>
    <w:rsid w:val="00005099"/>
    <w:rsid w:val="00040BC7"/>
    <w:rsid w:val="00046EEA"/>
    <w:rsid w:val="000547F0"/>
    <w:rsid w:val="00061E46"/>
    <w:rsid w:val="000657D7"/>
    <w:rsid w:val="000926AA"/>
    <w:rsid w:val="001044F4"/>
    <w:rsid w:val="00123E8A"/>
    <w:rsid w:val="00135ACE"/>
    <w:rsid w:val="00147D6C"/>
    <w:rsid w:val="001509A3"/>
    <w:rsid w:val="00176CF2"/>
    <w:rsid w:val="0019251E"/>
    <w:rsid w:val="001943DA"/>
    <w:rsid w:val="00197816"/>
    <w:rsid w:val="001A27B9"/>
    <w:rsid w:val="001B0AB5"/>
    <w:rsid w:val="001B4166"/>
    <w:rsid w:val="001C0543"/>
    <w:rsid w:val="001C36DC"/>
    <w:rsid w:val="001C5E1D"/>
    <w:rsid w:val="001C75FF"/>
    <w:rsid w:val="00207CC3"/>
    <w:rsid w:val="00207D32"/>
    <w:rsid w:val="002326DC"/>
    <w:rsid w:val="00233CBD"/>
    <w:rsid w:val="002646E4"/>
    <w:rsid w:val="00265BD5"/>
    <w:rsid w:val="00275738"/>
    <w:rsid w:val="002935B5"/>
    <w:rsid w:val="002B3736"/>
    <w:rsid w:val="002B45FA"/>
    <w:rsid w:val="002D74B3"/>
    <w:rsid w:val="002F3A62"/>
    <w:rsid w:val="00303ACC"/>
    <w:rsid w:val="003549E7"/>
    <w:rsid w:val="00360075"/>
    <w:rsid w:val="003742E6"/>
    <w:rsid w:val="00395ABC"/>
    <w:rsid w:val="003A1076"/>
    <w:rsid w:val="003C117E"/>
    <w:rsid w:val="003C1540"/>
    <w:rsid w:val="003C4EAB"/>
    <w:rsid w:val="003F01C0"/>
    <w:rsid w:val="004001E5"/>
    <w:rsid w:val="00416E2F"/>
    <w:rsid w:val="004178B6"/>
    <w:rsid w:val="00420528"/>
    <w:rsid w:val="004543E7"/>
    <w:rsid w:val="00480E74"/>
    <w:rsid w:val="0049291C"/>
    <w:rsid w:val="004A38B0"/>
    <w:rsid w:val="004B4C78"/>
    <w:rsid w:val="004D7697"/>
    <w:rsid w:val="004E155B"/>
    <w:rsid w:val="004E1D2F"/>
    <w:rsid w:val="00516EEC"/>
    <w:rsid w:val="0052167D"/>
    <w:rsid w:val="005402E2"/>
    <w:rsid w:val="0054127F"/>
    <w:rsid w:val="005434C0"/>
    <w:rsid w:val="00554CE5"/>
    <w:rsid w:val="00560783"/>
    <w:rsid w:val="00570EE2"/>
    <w:rsid w:val="005807F5"/>
    <w:rsid w:val="0058341A"/>
    <w:rsid w:val="005836EE"/>
    <w:rsid w:val="00592CA8"/>
    <w:rsid w:val="005A770E"/>
    <w:rsid w:val="005C18CB"/>
    <w:rsid w:val="005C3535"/>
    <w:rsid w:val="005E6F58"/>
    <w:rsid w:val="00611036"/>
    <w:rsid w:val="00631DD6"/>
    <w:rsid w:val="0069250E"/>
    <w:rsid w:val="006A7CCF"/>
    <w:rsid w:val="006C4E5F"/>
    <w:rsid w:val="006C67EF"/>
    <w:rsid w:val="00711979"/>
    <w:rsid w:val="00714ABE"/>
    <w:rsid w:val="00716A44"/>
    <w:rsid w:val="00726F02"/>
    <w:rsid w:val="007302EA"/>
    <w:rsid w:val="00736C93"/>
    <w:rsid w:val="00747C67"/>
    <w:rsid w:val="00751F11"/>
    <w:rsid w:val="00772E3D"/>
    <w:rsid w:val="0079229F"/>
    <w:rsid w:val="00795771"/>
    <w:rsid w:val="00797F23"/>
    <w:rsid w:val="007A1315"/>
    <w:rsid w:val="007D3E46"/>
    <w:rsid w:val="007D74B5"/>
    <w:rsid w:val="007E35D8"/>
    <w:rsid w:val="007F76D5"/>
    <w:rsid w:val="008326B0"/>
    <w:rsid w:val="008466A3"/>
    <w:rsid w:val="008543A6"/>
    <w:rsid w:val="0086339F"/>
    <w:rsid w:val="008764CA"/>
    <w:rsid w:val="008A4744"/>
    <w:rsid w:val="008D26D9"/>
    <w:rsid w:val="0090587E"/>
    <w:rsid w:val="00922608"/>
    <w:rsid w:val="0092542E"/>
    <w:rsid w:val="00960321"/>
    <w:rsid w:val="009629EA"/>
    <w:rsid w:val="009B64A0"/>
    <w:rsid w:val="009C3C03"/>
    <w:rsid w:val="009F5EBB"/>
    <w:rsid w:val="00A40AB0"/>
    <w:rsid w:val="00A416EB"/>
    <w:rsid w:val="00A645B3"/>
    <w:rsid w:val="00AB5C38"/>
    <w:rsid w:val="00AD3BAF"/>
    <w:rsid w:val="00B01323"/>
    <w:rsid w:val="00B22B60"/>
    <w:rsid w:val="00B272EC"/>
    <w:rsid w:val="00B33862"/>
    <w:rsid w:val="00B42431"/>
    <w:rsid w:val="00B55B07"/>
    <w:rsid w:val="00BB3653"/>
    <w:rsid w:val="00BB6556"/>
    <w:rsid w:val="00BC30C8"/>
    <w:rsid w:val="00BE3C73"/>
    <w:rsid w:val="00C00CAB"/>
    <w:rsid w:val="00CA0617"/>
    <w:rsid w:val="00CA09F6"/>
    <w:rsid w:val="00CB5157"/>
    <w:rsid w:val="00CD08DF"/>
    <w:rsid w:val="00CE55E6"/>
    <w:rsid w:val="00CE7E02"/>
    <w:rsid w:val="00D00462"/>
    <w:rsid w:val="00D007CF"/>
    <w:rsid w:val="00D00D80"/>
    <w:rsid w:val="00D25373"/>
    <w:rsid w:val="00D6702F"/>
    <w:rsid w:val="00D93C20"/>
    <w:rsid w:val="00DB2DA1"/>
    <w:rsid w:val="00DC63CE"/>
    <w:rsid w:val="00DD3408"/>
    <w:rsid w:val="00DF2746"/>
    <w:rsid w:val="00E12B1C"/>
    <w:rsid w:val="00E13889"/>
    <w:rsid w:val="00E2040C"/>
    <w:rsid w:val="00E7664F"/>
    <w:rsid w:val="00E8028E"/>
    <w:rsid w:val="00EA1CC1"/>
    <w:rsid w:val="00EA3D55"/>
    <w:rsid w:val="00EB7E20"/>
    <w:rsid w:val="00EE506C"/>
    <w:rsid w:val="00F016B5"/>
    <w:rsid w:val="00F07AC2"/>
    <w:rsid w:val="00F27F4A"/>
    <w:rsid w:val="00F30E70"/>
    <w:rsid w:val="00F336A6"/>
    <w:rsid w:val="00F35625"/>
    <w:rsid w:val="00F66F47"/>
    <w:rsid w:val="00F743E8"/>
    <w:rsid w:val="00F84344"/>
    <w:rsid w:val="00F92273"/>
    <w:rsid w:val="00FE39A2"/>
    <w:rsid w:val="00FF4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791C3D"/>
  <w15:chartTrackingRefBased/>
  <w15:docId w15:val="{84332632-F7B5-420E-B1D8-7DE00AE2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608"/>
    <w:pPr>
      <w:tabs>
        <w:tab w:val="center" w:pos="4252"/>
        <w:tab w:val="right" w:pos="8504"/>
      </w:tabs>
      <w:snapToGrid w:val="0"/>
    </w:pPr>
  </w:style>
  <w:style w:type="character" w:customStyle="1" w:styleId="a6">
    <w:name w:val="ヘッダー (文字)"/>
    <w:link w:val="a5"/>
    <w:rsid w:val="00922608"/>
    <w:rPr>
      <w:kern w:val="2"/>
      <w:sz w:val="21"/>
    </w:rPr>
  </w:style>
  <w:style w:type="paragraph" w:styleId="a7">
    <w:name w:val="footer"/>
    <w:basedOn w:val="a"/>
    <w:link w:val="a8"/>
    <w:uiPriority w:val="99"/>
    <w:rsid w:val="00922608"/>
    <w:pPr>
      <w:tabs>
        <w:tab w:val="center" w:pos="4252"/>
        <w:tab w:val="right" w:pos="8504"/>
      </w:tabs>
      <w:snapToGrid w:val="0"/>
    </w:pPr>
  </w:style>
  <w:style w:type="character" w:customStyle="1" w:styleId="a8">
    <w:name w:val="フッター (文字)"/>
    <w:link w:val="a7"/>
    <w:uiPriority w:val="99"/>
    <w:rsid w:val="00922608"/>
    <w:rPr>
      <w:kern w:val="2"/>
      <w:sz w:val="21"/>
    </w:rPr>
  </w:style>
  <w:style w:type="paragraph" w:styleId="a9">
    <w:name w:val="List Paragraph"/>
    <w:basedOn w:val="a"/>
    <w:uiPriority w:val="34"/>
    <w:qFormat/>
    <w:rsid w:val="00554C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AEFD47-FDE0-4FF0-961B-659086CC9FE0}">
  <ds:schemaRefs>
    <ds:schemaRef ds:uri="http://schemas.openxmlformats.org/officeDocument/2006/bibliography"/>
  </ds:schemaRefs>
</ds:datastoreItem>
</file>

<file path=customXml/itemProps2.xml><?xml version="1.0" encoding="utf-8"?>
<ds:datastoreItem xmlns:ds="http://schemas.openxmlformats.org/officeDocument/2006/customXml" ds:itemID="{18FDB8EA-A945-4DD8-9242-78CFFD462E5F}">
  <ds:schemaRefs>
    <ds:schemaRef ds:uri="http://schemas.microsoft.com/sharepoint/v3/contenttype/forms"/>
  </ds:schemaRefs>
</ds:datastoreItem>
</file>

<file path=customXml/itemProps3.xml><?xml version="1.0" encoding="utf-8"?>
<ds:datastoreItem xmlns:ds="http://schemas.openxmlformats.org/officeDocument/2006/customXml" ds:itemID="{DB8175CA-AF69-4036-9F72-C7CD06E975C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92525638-1448-4767-BFCA-D5497AC56208}"/>
</file>

<file path=docProps/app.xml><?xml version="1.0" encoding="utf-8"?>
<Properties xmlns="http://schemas.openxmlformats.org/officeDocument/2006/extended-properties" xmlns:vt="http://schemas.openxmlformats.org/officeDocument/2006/docPropsVTypes">
  <Template>Normal.dotm</Template>
  <TotalTime>25</TotalTime>
  <Pages>12</Pages>
  <Words>795</Words>
  <Characters>4533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2023-03-14T04:28:00Z</dcterms:created>
  <dcterms:modified xsi:type="dcterms:W3CDTF">2024-03-15T05:55:00Z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